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D" w:rsidRPr="0002147D" w:rsidRDefault="0002147D" w:rsidP="0002147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>Приложение N 1</w:t>
      </w:r>
    </w:p>
    <w:p w:rsidR="0002147D" w:rsidRPr="0002147D" w:rsidRDefault="0002147D" w:rsidP="0002147D">
      <w:pPr>
        <w:pStyle w:val="ConsPlusNormal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>к приказу Федеральной службы</w:t>
      </w:r>
    </w:p>
    <w:p w:rsidR="0002147D" w:rsidRPr="0002147D" w:rsidRDefault="0002147D" w:rsidP="0002147D">
      <w:pPr>
        <w:pStyle w:val="ConsPlusNormal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>по ветеринарному</w:t>
      </w:r>
    </w:p>
    <w:p w:rsidR="0002147D" w:rsidRPr="0002147D" w:rsidRDefault="0002147D" w:rsidP="0002147D">
      <w:pPr>
        <w:pStyle w:val="ConsPlusNormal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>и фитосанитарному надзору</w:t>
      </w:r>
    </w:p>
    <w:p w:rsidR="0002147D" w:rsidRPr="0002147D" w:rsidRDefault="0002147D" w:rsidP="0002147D">
      <w:pPr>
        <w:pStyle w:val="ConsPlusNormal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>от 27 апреля 2016 г. N 267</w:t>
      </w:r>
    </w:p>
    <w:p w:rsidR="0002147D" w:rsidRPr="0002147D" w:rsidRDefault="0002147D" w:rsidP="0002147D">
      <w:pPr>
        <w:spacing w:after="1"/>
        <w:rPr>
          <w:rFonts w:ascii="Times New Roman" w:hAnsi="Times New Roman" w:cs="Times New Roman"/>
        </w:rPr>
      </w:pPr>
    </w:p>
    <w:p w:rsidR="0002147D" w:rsidRPr="0002147D" w:rsidRDefault="0002147D" w:rsidP="0002147D">
      <w:pPr>
        <w:pStyle w:val="ConsPlusNormal"/>
        <w:jc w:val="right"/>
        <w:rPr>
          <w:rFonts w:ascii="Times New Roman" w:hAnsi="Times New Roman" w:cs="Times New Roman"/>
        </w:rPr>
      </w:pPr>
    </w:p>
    <w:p w:rsidR="0002147D" w:rsidRPr="0002147D" w:rsidRDefault="0002147D" w:rsidP="0002147D">
      <w:pPr>
        <w:pStyle w:val="ConsPlusNormal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>Форма</w:t>
      </w:r>
    </w:p>
    <w:p w:rsidR="0002147D" w:rsidRPr="0002147D" w:rsidRDefault="0002147D" w:rsidP="0002147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В Федеральную службу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по ветеринарному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и фитосанитарному надзору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02147D">
        <w:rPr>
          <w:rFonts w:ascii="Times New Roman" w:hAnsi="Times New Roman" w:cs="Times New Roman"/>
        </w:rPr>
        <w:t>(в территориальное управление</w:t>
      </w:r>
      <w:proofErr w:type="gramEnd"/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Федеральной службы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по ветеринарному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и фитосанитарному надзору)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 w:rsidRPr="0002147D">
        <w:rPr>
          <w:rFonts w:ascii="Times New Roman" w:hAnsi="Times New Roman" w:cs="Times New Roman"/>
        </w:rPr>
        <w:t>(наименование</w:t>
      </w:r>
      <w:proofErr w:type="gramEnd"/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территориального управления)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от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-----------------------------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02147D">
        <w:rPr>
          <w:rFonts w:ascii="Times New Roman" w:hAnsi="Times New Roman" w:cs="Times New Roman"/>
        </w:rPr>
        <w:t>(фамилия, имя, отчество</w:t>
      </w:r>
      <w:proofErr w:type="gramEnd"/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(при наличии) заявителя)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02147D">
        <w:rPr>
          <w:rFonts w:ascii="Times New Roman" w:hAnsi="Times New Roman" w:cs="Times New Roman"/>
        </w:rPr>
        <w:t>(адрес места жительства,</w:t>
      </w:r>
      <w:proofErr w:type="gramEnd"/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    номер телефона,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адрес электронной почты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    (при наличии))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02147D">
        <w:rPr>
          <w:rFonts w:ascii="Times New Roman" w:hAnsi="Times New Roman" w:cs="Times New Roman"/>
        </w:rPr>
        <w:t>(реквизиты документа,</w:t>
      </w:r>
      <w:proofErr w:type="gramEnd"/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02147D">
        <w:rPr>
          <w:rFonts w:ascii="Times New Roman" w:hAnsi="Times New Roman" w:cs="Times New Roman"/>
        </w:rPr>
        <w:t>удостоверяющего</w:t>
      </w:r>
      <w:proofErr w:type="gramEnd"/>
      <w:r w:rsidRPr="0002147D">
        <w:rPr>
          <w:rFonts w:ascii="Times New Roman" w:hAnsi="Times New Roman" w:cs="Times New Roman"/>
        </w:rPr>
        <w:t xml:space="preserve"> личность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      заявителя)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02147D">
        <w:rPr>
          <w:rFonts w:ascii="Times New Roman" w:hAnsi="Times New Roman" w:cs="Times New Roman"/>
        </w:rPr>
        <w:t>(идентификационный номер</w:t>
      </w:r>
      <w:proofErr w:type="gramEnd"/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  налогоплательщика)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02147D">
        <w:rPr>
          <w:rFonts w:ascii="Times New Roman" w:hAnsi="Times New Roman" w:cs="Times New Roman"/>
        </w:rPr>
        <w:t>(область (области)</w:t>
      </w:r>
      <w:proofErr w:type="gramEnd"/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экспертизы, заявляема</w:t>
      </w:r>
      <w:proofErr w:type="gramStart"/>
      <w:r w:rsidRPr="0002147D">
        <w:rPr>
          <w:rFonts w:ascii="Times New Roman" w:hAnsi="Times New Roman" w:cs="Times New Roman"/>
        </w:rPr>
        <w:t>я(</w:t>
      </w:r>
      <w:proofErr w:type="spellStart"/>
      <w:proofErr w:type="gramEnd"/>
      <w:r w:rsidRPr="0002147D">
        <w:rPr>
          <w:rFonts w:ascii="Times New Roman" w:hAnsi="Times New Roman" w:cs="Times New Roman"/>
        </w:rPr>
        <w:t>ые</w:t>
      </w:r>
      <w:proofErr w:type="spellEnd"/>
      <w:r w:rsidRPr="0002147D">
        <w:rPr>
          <w:rFonts w:ascii="Times New Roman" w:hAnsi="Times New Roman" w:cs="Times New Roman"/>
        </w:rPr>
        <w:t>)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в соответствии с перечнем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   видов экспертиз,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для </w:t>
      </w:r>
      <w:proofErr w:type="gramStart"/>
      <w:r w:rsidRPr="0002147D">
        <w:rPr>
          <w:rFonts w:ascii="Times New Roman" w:hAnsi="Times New Roman" w:cs="Times New Roman"/>
        </w:rPr>
        <w:t>проведения</w:t>
      </w:r>
      <w:proofErr w:type="gramEnd"/>
      <w:r w:rsidRPr="0002147D">
        <w:rPr>
          <w:rFonts w:ascii="Times New Roman" w:hAnsi="Times New Roman" w:cs="Times New Roman"/>
        </w:rPr>
        <w:t xml:space="preserve"> которых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  Федеральной службе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   по ветеринарному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и фитосанитарному надзору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02147D">
        <w:rPr>
          <w:rFonts w:ascii="Times New Roman" w:hAnsi="Times New Roman" w:cs="Times New Roman"/>
        </w:rPr>
        <w:t>(ее территориальным</w:t>
      </w:r>
      <w:proofErr w:type="gramEnd"/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управлениям) требуется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привлечение экспертов)</w:t>
      </w:r>
    </w:p>
    <w:p w:rsidR="0002147D" w:rsidRPr="0002147D" w:rsidRDefault="0002147D" w:rsidP="0002147D">
      <w:pPr>
        <w:pStyle w:val="ConsPlusNonformat"/>
        <w:jc w:val="right"/>
        <w:rPr>
          <w:rFonts w:ascii="Times New Roman" w:hAnsi="Times New Roman" w:cs="Times New Roman"/>
        </w:rPr>
      </w:pPr>
    </w:p>
    <w:p w:rsidR="0002147D" w:rsidRPr="0002147D" w:rsidRDefault="0002147D" w:rsidP="0002147D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8"/>
      <w:bookmarkEnd w:id="0"/>
      <w:r w:rsidRPr="0002147D">
        <w:rPr>
          <w:rFonts w:ascii="Times New Roman" w:hAnsi="Times New Roman" w:cs="Times New Roman"/>
        </w:rPr>
        <w:t>Заявление</w:t>
      </w:r>
    </w:p>
    <w:p w:rsidR="0002147D" w:rsidRPr="0002147D" w:rsidRDefault="0002147D" w:rsidP="0002147D">
      <w:pPr>
        <w:pStyle w:val="ConsPlusNonformat"/>
        <w:jc w:val="center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>об аттестации эксперта, привлекаемого к проведению мероприятий</w:t>
      </w:r>
    </w:p>
    <w:p w:rsidR="0002147D" w:rsidRPr="0002147D" w:rsidRDefault="0002147D" w:rsidP="0002147D">
      <w:pPr>
        <w:pStyle w:val="ConsPlusNonformat"/>
        <w:jc w:val="center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>по контролю (надзору)</w:t>
      </w:r>
    </w:p>
    <w:p w:rsidR="0002147D" w:rsidRPr="0002147D" w:rsidRDefault="0002147D" w:rsidP="0002147D">
      <w:pPr>
        <w:pStyle w:val="ConsPlusNonformat"/>
        <w:jc w:val="both"/>
        <w:rPr>
          <w:rFonts w:ascii="Times New Roman" w:hAnsi="Times New Roman" w:cs="Times New Roman"/>
        </w:rPr>
      </w:pPr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Прошу  аттестовать  меня в качестве эксперта, привлекаемого Федеральной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службой  по  ветеринарному  и  фитосанитарному  надзору (ее территориальным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управлением)   к   проведению   мероприятий   по  контролю  (надзору),  при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 xml:space="preserve">осуществлении </w:t>
      </w:r>
      <w:hyperlink w:anchor="P144" w:history="1">
        <w:r w:rsidRPr="0002147D">
          <w:rPr>
            <w:rFonts w:ascii="Times New Roman" w:hAnsi="Times New Roman" w:cs="Times New Roman"/>
            <w:color w:val="0000FF"/>
          </w:rPr>
          <w:t>&lt;1&gt;</w:t>
        </w:r>
      </w:hyperlink>
      <w:r w:rsidRPr="0002147D">
        <w:rPr>
          <w:rFonts w:ascii="Times New Roman" w:hAnsi="Times New Roman" w:cs="Times New Roman"/>
        </w:rPr>
        <w:t>:</w:t>
      </w:r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</w:t>
      </w:r>
      <w:r w:rsidRPr="0002147D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78435" cy="237490"/>
            <wp:effectExtent l="19050" t="0" r="0" b="0"/>
            <wp:docPr id="1" name="Рисунок 1" descr="base_1_28177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81776_3276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47D">
        <w:rPr>
          <w:rFonts w:ascii="Times New Roman" w:hAnsi="Times New Roman" w:cs="Times New Roman"/>
        </w:rPr>
        <w:t xml:space="preserve"> лицензионного контроля в сфере  производства  лекарственных  сре</w:t>
      </w:r>
      <w:proofErr w:type="gramStart"/>
      <w:r w:rsidRPr="0002147D">
        <w:rPr>
          <w:rFonts w:ascii="Times New Roman" w:hAnsi="Times New Roman" w:cs="Times New Roman"/>
        </w:rPr>
        <w:t>дств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дл</w:t>
      </w:r>
      <w:proofErr w:type="gramEnd"/>
      <w:r w:rsidRPr="0002147D">
        <w:rPr>
          <w:rFonts w:ascii="Times New Roman" w:hAnsi="Times New Roman" w:cs="Times New Roman"/>
        </w:rPr>
        <w:t>я ветеринарного применения;</w:t>
      </w:r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</w:t>
      </w:r>
      <w:r w:rsidRPr="0002147D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78435" cy="237490"/>
            <wp:effectExtent l="19050" t="0" r="0" b="0"/>
            <wp:docPr id="2" name="Рисунок 2" descr="base_1_28177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81776_3276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47D">
        <w:rPr>
          <w:rFonts w:ascii="Times New Roman" w:hAnsi="Times New Roman" w:cs="Times New Roman"/>
        </w:rPr>
        <w:t xml:space="preserve"> лицензионного  контроля   в   части  фармацевтической  деятельности,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осуществляемой  в  сфере обращения лекарственных сре</w:t>
      </w:r>
      <w:proofErr w:type="gramStart"/>
      <w:r w:rsidRPr="0002147D">
        <w:rPr>
          <w:rFonts w:ascii="Times New Roman" w:hAnsi="Times New Roman" w:cs="Times New Roman"/>
        </w:rPr>
        <w:t>дств дл</w:t>
      </w:r>
      <w:proofErr w:type="gramEnd"/>
      <w:r w:rsidRPr="0002147D">
        <w:rPr>
          <w:rFonts w:ascii="Times New Roman" w:hAnsi="Times New Roman" w:cs="Times New Roman"/>
        </w:rPr>
        <w:t>я  ветеринарного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применения;</w:t>
      </w:r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lastRenderedPageBreak/>
        <w:t xml:space="preserve">    </w:t>
      </w:r>
      <w:r w:rsidRPr="0002147D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78435" cy="237490"/>
            <wp:effectExtent l="19050" t="0" r="0" b="0"/>
            <wp:docPr id="3" name="Рисунок 3" descr="base_1_28177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81776_3277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47D">
        <w:rPr>
          <w:rFonts w:ascii="Times New Roman" w:hAnsi="Times New Roman" w:cs="Times New Roman"/>
        </w:rPr>
        <w:t xml:space="preserve"> федерального   государственного    надзора    в    сфере   обращения</w:t>
      </w:r>
      <w:r w:rsidR="00211350">
        <w:rPr>
          <w:rFonts w:ascii="Times New Roman" w:hAnsi="Times New Roman" w:cs="Times New Roman"/>
        </w:rPr>
        <w:t xml:space="preserve"> лекарственных средств в </w:t>
      </w:r>
      <w:r w:rsidRPr="0002147D">
        <w:rPr>
          <w:rFonts w:ascii="Times New Roman" w:hAnsi="Times New Roman" w:cs="Times New Roman"/>
        </w:rPr>
        <w:t>отношении лекарственных сре</w:t>
      </w:r>
      <w:proofErr w:type="gramStart"/>
      <w:r w:rsidRPr="0002147D">
        <w:rPr>
          <w:rFonts w:ascii="Times New Roman" w:hAnsi="Times New Roman" w:cs="Times New Roman"/>
        </w:rPr>
        <w:t>дств  дл</w:t>
      </w:r>
      <w:proofErr w:type="gramEnd"/>
      <w:r w:rsidRPr="0002147D">
        <w:rPr>
          <w:rFonts w:ascii="Times New Roman" w:hAnsi="Times New Roman" w:cs="Times New Roman"/>
        </w:rPr>
        <w:t>я  ветеринарного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применения;</w:t>
      </w:r>
    </w:p>
    <w:p w:rsidR="00211350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</w:t>
      </w:r>
      <w:r w:rsidRPr="0002147D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78435" cy="237490"/>
            <wp:effectExtent l="19050" t="0" r="0" b="0"/>
            <wp:docPr id="4" name="Рисунок 4" descr="base_1_28177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81776_3277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47D">
        <w:rPr>
          <w:rFonts w:ascii="Times New Roman" w:hAnsi="Times New Roman" w:cs="Times New Roman"/>
        </w:rPr>
        <w:t xml:space="preserve"> федерального государственного ветеринарного надзора,  </w:t>
      </w:r>
      <w:proofErr w:type="gramStart"/>
      <w:r w:rsidRPr="0002147D">
        <w:rPr>
          <w:rFonts w:ascii="Times New Roman" w:hAnsi="Times New Roman" w:cs="Times New Roman"/>
        </w:rPr>
        <w:t>включающего</w:t>
      </w:r>
      <w:proofErr w:type="gramEnd"/>
      <w:r w:rsidRPr="0002147D">
        <w:rPr>
          <w:rFonts w:ascii="Times New Roman" w:hAnsi="Times New Roman" w:cs="Times New Roman"/>
        </w:rPr>
        <w:t xml:space="preserve">  в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том числе ветеринарный контроль в пунктах  пропуска  через  государственную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границу Российской Федерации и (или) местах полного таможенного оформления,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государственный контроль (надзор)  за  соблюдением  требований  технических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регламентов, полномочия по осуществлению которого возложены  Правительством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Российской   Федерации   на   Федеральную   службу   по   ветеринарному   и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фитосанитарному надзору, требований безопасности кормовых добавок и кормов,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 xml:space="preserve">изготовленных с использованием </w:t>
      </w:r>
      <w:proofErr w:type="spellStart"/>
      <w:r w:rsidRPr="0002147D">
        <w:rPr>
          <w:rFonts w:ascii="Times New Roman" w:hAnsi="Times New Roman" w:cs="Times New Roman"/>
        </w:rPr>
        <w:t>генно-инженерно-модифицированных</w:t>
      </w:r>
      <w:proofErr w:type="spellEnd"/>
      <w:r w:rsidRPr="0002147D">
        <w:rPr>
          <w:rFonts w:ascii="Times New Roman" w:hAnsi="Times New Roman" w:cs="Times New Roman"/>
        </w:rPr>
        <w:t xml:space="preserve"> организмов,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а    также    государственный  надзор  в  области  безопасного  обращения с</w:t>
      </w:r>
      <w:r w:rsidR="00211350">
        <w:rPr>
          <w:rFonts w:ascii="Times New Roman" w:hAnsi="Times New Roman" w:cs="Times New Roman"/>
        </w:rPr>
        <w:t> </w:t>
      </w:r>
      <w:r w:rsidRPr="0002147D">
        <w:rPr>
          <w:rFonts w:ascii="Times New Roman" w:hAnsi="Times New Roman" w:cs="Times New Roman"/>
        </w:rPr>
        <w:t xml:space="preserve">пестицидами и </w:t>
      </w:r>
      <w:proofErr w:type="spellStart"/>
      <w:r w:rsidRPr="0002147D">
        <w:rPr>
          <w:rFonts w:ascii="Times New Roman" w:hAnsi="Times New Roman" w:cs="Times New Roman"/>
        </w:rPr>
        <w:t>агрохимикатами</w:t>
      </w:r>
      <w:proofErr w:type="spellEnd"/>
      <w:r w:rsidRPr="0002147D">
        <w:rPr>
          <w:rFonts w:ascii="Times New Roman" w:hAnsi="Times New Roman" w:cs="Times New Roman"/>
        </w:rPr>
        <w:t xml:space="preserve"> в пределах своей компетенции;</w:t>
      </w:r>
      <w:r w:rsidR="00211350">
        <w:rPr>
          <w:rFonts w:ascii="Times New Roman" w:hAnsi="Times New Roman" w:cs="Times New Roman"/>
        </w:rPr>
        <w:t xml:space="preserve"> </w:t>
      </w:r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78435" cy="237490"/>
            <wp:effectExtent l="19050" t="0" r="0" b="0"/>
            <wp:docPr id="5" name="Рисунок 5" descr="base_1_28177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281776_3277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47D">
        <w:rPr>
          <w:rFonts w:ascii="Times New Roman" w:hAnsi="Times New Roman" w:cs="Times New Roman"/>
        </w:rPr>
        <w:t xml:space="preserve"> </w:t>
      </w:r>
      <w:proofErr w:type="gramStart"/>
      <w:r w:rsidRPr="0002147D">
        <w:rPr>
          <w:rFonts w:ascii="Times New Roman" w:hAnsi="Times New Roman" w:cs="Times New Roman"/>
        </w:rPr>
        <w:t>государственного   надзора   в   области   обеспечения   качества  и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безопасности пищевых продуктов,  материалов  и  изделий  в  пределах  своей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 xml:space="preserve">компетенции,  в  том  числе  </w:t>
      </w:r>
      <w:r w:rsidR="00211350">
        <w:rPr>
          <w:rFonts w:ascii="Times New Roman" w:hAnsi="Times New Roman" w:cs="Times New Roman"/>
        </w:rPr>
        <w:t>за  соблюдением  требований   к </w:t>
      </w:r>
      <w:r w:rsidRPr="0002147D">
        <w:rPr>
          <w:rFonts w:ascii="Times New Roman" w:hAnsi="Times New Roman" w:cs="Times New Roman"/>
        </w:rPr>
        <w:t>качеству   и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безопасности зерна, крупы, комбикормов и компонентов для  их  производства,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побочных продуктов переработки  зерна  при  осуществлении  их  закупок  для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государственных нужд, ввозе (вывозе) на  территорию  Таможенного  союза,  а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также при поставке (закладке) зерна и крупы</w:t>
      </w:r>
      <w:proofErr w:type="gramEnd"/>
      <w:r w:rsidRPr="0002147D">
        <w:rPr>
          <w:rFonts w:ascii="Times New Roman" w:hAnsi="Times New Roman" w:cs="Times New Roman"/>
        </w:rPr>
        <w:t xml:space="preserve"> в  государственный  резерв,  их</w:t>
      </w:r>
      <w:r w:rsidR="00211350">
        <w:rPr>
          <w:rFonts w:ascii="Times New Roman" w:hAnsi="Times New Roman" w:cs="Times New Roman"/>
        </w:rPr>
        <w:t xml:space="preserve"> </w:t>
      </w:r>
      <w:proofErr w:type="gramStart"/>
      <w:r w:rsidRPr="0002147D">
        <w:rPr>
          <w:rFonts w:ascii="Times New Roman" w:hAnsi="Times New Roman" w:cs="Times New Roman"/>
        </w:rPr>
        <w:t>хранении</w:t>
      </w:r>
      <w:proofErr w:type="gramEnd"/>
      <w:r w:rsidRPr="0002147D">
        <w:rPr>
          <w:rFonts w:ascii="Times New Roman" w:hAnsi="Times New Roman" w:cs="Times New Roman"/>
        </w:rPr>
        <w:t xml:space="preserve"> в составе государственного резерва и транспортировке;</w:t>
      </w:r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78435" cy="237490"/>
            <wp:effectExtent l="19050" t="0" r="0" b="0"/>
            <wp:docPr id="6" name="Рисунок 6" descr="base_1_28177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281776_3277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государственного земельного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надзора в</w:t>
      </w:r>
      <w:r w:rsidR="00211350">
        <w:rPr>
          <w:rFonts w:ascii="Times New Roman" w:hAnsi="Times New Roman" w:cs="Times New Roman"/>
        </w:rPr>
        <w:t xml:space="preserve"> отношении</w:t>
      </w:r>
      <w:r w:rsidRPr="0002147D">
        <w:rPr>
          <w:rFonts w:ascii="Times New Roman" w:hAnsi="Times New Roman" w:cs="Times New Roman"/>
        </w:rPr>
        <w:t xml:space="preserve"> земель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сельскохозяйственного назначения,  оборот которых регулируется Федеральным</w:t>
      </w:r>
      <w:r w:rsidR="00211350">
        <w:rPr>
          <w:rFonts w:ascii="Times New Roman" w:hAnsi="Times New Roman" w:cs="Times New Roman"/>
        </w:rPr>
        <w:t xml:space="preserve"> </w:t>
      </w:r>
      <w:hyperlink r:id="rId5" w:history="1">
        <w:r w:rsidRPr="0002147D">
          <w:rPr>
            <w:rFonts w:ascii="Times New Roman" w:hAnsi="Times New Roman" w:cs="Times New Roman"/>
            <w:color w:val="0000FF"/>
          </w:rPr>
          <w:t>законом</w:t>
        </w:r>
      </w:hyperlink>
      <w:r w:rsidRPr="0002147D">
        <w:rPr>
          <w:rFonts w:ascii="Times New Roman" w:hAnsi="Times New Roman" w:cs="Times New Roman"/>
        </w:rPr>
        <w:t xml:space="preserve"> от  24    июля  2002    г.   N   101-ФЗ   "Об обороте земель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сельскохозяйственного назначения" &lt;2&gt;, в пределах своей компетенции;</w:t>
      </w:r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</w:t>
      </w:r>
      <w:r w:rsidRPr="0002147D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78435" cy="237490"/>
            <wp:effectExtent l="19050" t="0" r="0" b="0"/>
            <wp:docPr id="7" name="Рисунок 7" descr="base_1_28177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281776_3277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47D">
        <w:rPr>
          <w:rFonts w:ascii="Times New Roman" w:hAnsi="Times New Roman" w:cs="Times New Roman"/>
        </w:rPr>
        <w:t xml:space="preserve"> государственного карантинного фитосанитарного контроля  (надзора)  в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пределах своей компетенции;</w:t>
      </w:r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</w:t>
      </w:r>
      <w:r w:rsidRPr="0002147D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78435" cy="237490"/>
            <wp:effectExtent l="19050" t="0" r="0" b="0"/>
            <wp:docPr id="8" name="Рисунок 8" descr="base_1_281776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281776_3277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47D">
        <w:rPr>
          <w:rFonts w:ascii="Times New Roman" w:hAnsi="Times New Roman" w:cs="Times New Roman"/>
        </w:rPr>
        <w:t xml:space="preserve"> государственного надзора в области семеноводства в  отношении  семян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сельскохозяйственных растений.</w:t>
      </w:r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Заявляю  о согласии на обработку моих персональных данных, содержащихся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в  заявлении  и</w:t>
      </w:r>
      <w:r w:rsidR="00211350">
        <w:rPr>
          <w:rFonts w:ascii="Times New Roman" w:hAnsi="Times New Roman" w:cs="Times New Roman"/>
        </w:rPr>
        <w:t> </w:t>
      </w:r>
      <w:r w:rsidRPr="0002147D">
        <w:rPr>
          <w:rFonts w:ascii="Times New Roman" w:hAnsi="Times New Roman" w:cs="Times New Roman"/>
        </w:rPr>
        <w:t>прилагаемых  к  нему  документах, в порядке, установленном</w:t>
      </w:r>
      <w:r w:rsidR="00211350">
        <w:rPr>
          <w:rFonts w:ascii="Times New Roman" w:hAnsi="Times New Roman" w:cs="Times New Roman"/>
        </w:rPr>
        <w:t xml:space="preserve"> </w:t>
      </w:r>
      <w:r w:rsidRPr="0002147D">
        <w:rPr>
          <w:rFonts w:ascii="Times New Roman" w:hAnsi="Times New Roman" w:cs="Times New Roman"/>
        </w:rPr>
        <w:t>законодательством Российской Федерации в</w:t>
      </w:r>
      <w:r w:rsidR="00211350">
        <w:rPr>
          <w:rFonts w:ascii="Times New Roman" w:hAnsi="Times New Roman" w:cs="Times New Roman"/>
        </w:rPr>
        <w:t> </w:t>
      </w:r>
      <w:r w:rsidRPr="0002147D">
        <w:rPr>
          <w:rFonts w:ascii="Times New Roman" w:hAnsi="Times New Roman" w:cs="Times New Roman"/>
        </w:rPr>
        <w:t xml:space="preserve">области персональных данных </w:t>
      </w:r>
      <w:hyperlink w:anchor="P146" w:history="1">
        <w:r w:rsidRPr="0002147D">
          <w:rPr>
            <w:rFonts w:ascii="Times New Roman" w:hAnsi="Times New Roman" w:cs="Times New Roman"/>
            <w:color w:val="0000FF"/>
          </w:rPr>
          <w:t>&lt;3&gt;</w:t>
        </w:r>
      </w:hyperlink>
      <w:r w:rsidRPr="0002147D">
        <w:rPr>
          <w:rFonts w:ascii="Times New Roman" w:hAnsi="Times New Roman" w:cs="Times New Roman"/>
        </w:rPr>
        <w:t>.</w:t>
      </w:r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К  настоящему  заявлению   прилагаю   следующие   документы   по  описи</w:t>
      </w:r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от "__" _________ 20__ г. </w:t>
      </w:r>
      <w:hyperlink w:anchor="P147" w:history="1">
        <w:r w:rsidRPr="0002147D">
          <w:rPr>
            <w:rFonts w:ascii="Times New Roman" w:hAnsi="Times New Roman" w:cs="Times New Roman"/>
            <w:color w:val="0000FF"/>
          </w:rPr>
          <w:t>&lt;4&gt;</w:t>
        </w:r>
      </w:hyperlink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Заявление составлено "__" ____________ 20__ г.</w:t>
      </w:r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Подпись заявителя _______________         _____________________________</w:t>
      </w:r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02147D">
        <w:rPr>
          <w:rFonts w:ascii="Times New Roman" w:hAnsi="Times New Roman" w:cs="Times New Roman"/>
        </w:rPr>
        <w:t>(фамилия, имя, отчество</w:t>
      </w:r>
      <w:proofErr w:type="gramEnd"/>
    </w:p>
    <w:p w:rsidR="0002147D" w:rsidRPr="0002147D" w:rsidRDefault="0002147D" w:rsidP="00211350">
      <w:pPr>
        <w:pStyle w:val="ConsPlusNonformat"/>
        <w:jc w:val="both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 xml:space="preserve">                                                 (при наличии) заявителя)</w:t>
      </w:r>
    </w:p>
    <w:p w:rsidR="0002147D" w:rsidRDefault="0002147D" w:rsidP="002113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1350" w:rsidRDefault="00211350" w:rsidP="002113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1350" w:rsidRDefault="00211350" w:rsidP="002113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1350" w:rsidRDefault="00211350" w:rsidP="002113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1350" w:rsidRDefault="00211350" w:rsidP="002113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1350" w:rsidRDefault="00211350" w:rsidP="002113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1350" w:rsidRDefault="00211350" w:rsidP="002113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1350" w:rsidRPr="0002147D" w:rsidRDefault="00211350" w:rsidP="002113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147D" w:rsidRPr="0002147D" w:rsidRDefault="0002147D" w:rsidP="002113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147D">
        <w:rPr>
          <w:rFonts w:ascii="Times New Roman" w:hAnsi="Times New Roman" w:cs="Times New Roman"/>
        </w:rPr>
        <w:t>--------------------------------</w:t>
      </w:r>
    </w:p>
    <w:p w:rsidR="0002147D" w:rsidRPr="00211350" w:rsidRDefault="0002147D" w:rsidP="0021135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2"/>
        </w:rPr>
      </w:pPr>
      <w:bookmarkStart w:id="1" w:name="P144"/>
      <w:bookmarkEnd w:id="1"/>
      <w:r w:rsidRPr="00211350">
        <w:rPr>
          <w:rFonts w:ascii="Times New Roman" w:hAnsi="Times New Roman" w:cs="Times New Roman"/>
          <w:szCs w:val="22"/>
        </w:rPr>
        <w:t xml:space="preserve">&lt;1&gt; </w:t>
      </w:r>
      <w:proofErr w:type="gramStart"/>
      <w:r w:rsidRPr="00211350">
        <w:rPr>
          <w:rFonts w:ascii="Times New Roman" w:hAnsi="Times New Roman" w:cs="Times New Roman"/>
          <w:szCs w:val="22"/>
        </w:rPr>
        <w:t>Нужное</w:t>
      </w:r>
      <w:proofErr w:type="gramEnd"/>
      <w:r w:rsidRPr="00211350">
        <w:rPr>
          <w:rFonts w:ascii="Times New Roman" w:hAnsi="Times New Roman" w:cs="Times New Roman"/>
          <w:szCs w:val="22"/>
        </w:rPr>
        <w:t xml:space="preserve"> отметить в квадрате.</w:t>
      </w:r>
    </w:p>
    <w:p w:rsidR="0002147D" w:rsidRPr="00211350" w:rsidRDefault="0002147D" w:rsidP="0021135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2"/>
        </w:rPr>
      </w:pPr>
      <w:r w:rsidRPr="00211350">
        <w:rPr>
          <w:rFonts w:ascii="Times New Roman" w:hAnsi="Times New Roman" w:cs="Times New Roman"/>
          <w:szCs w:val="22"/>
        </w:rPr>
        <w:t>&lt;2&gt; Собрание законодательства Российской Федерации, 2002, N 30, ст. 3018; 2016, N 27, ст. 4294.</w:t>
      </w:r>
    </w:p>
    <w:p w:rsidR="0002147D" w:rsidRPr="00211350" w:rsidRDefault="0002147D" w:rsidP="0021135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2"/>
        </w:rPr>
      </w:pPr>
      <w:bookmarkStart w:id="2" w:name="P146"/>
      <w:bookmarkEnd w:id="2"/>
      <w:proofErr w:type="gramStart"/>
      <w:r w:rsidRPr="00211350">
        <w:rPr>
          <w:rFonts w:ascii="Times New Roman" w:hAnsi="Times New Roman" w:cs="Times New Roman"/>
          <w:szCs w:val="22"/>
        </w:rPr>
        <w:t xml:space="preserve">&lt;3&gt; Федеральный </w:t>
      </w:r>
      <w:hyperlink r:id="rId6" w:history="1">
        <w:r w:rsidRPr="00211350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211350">
        <w:rPr>
          <w:rFonts w:ascii="Times New Roman" w:hAnsi="Times New Roman" w:cs="Times New Roman"/>
          <w:szCs w:val="22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 w:rsidRPr="00211350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11350">
        <w:rPr>
          <w:rFonts w:ascii="Times New Roman" w:hAnsi="Times New Roman" w:cs="Times New Roman"/>
          <w:szCs w:val="22"/>
        </w:rPr>
        <w:t>N 31, ст. 4701; 2013, N 14, ст. 1651; N 30, ст. 4038; N 51, ст. 6683; 2014, N 23, ст. 2927; N 30, ст. 4217, ст. 4243).</w:t>
      </w:r>
      <w:proofErr w:type="gramEnd"/>
    </w:p>
    <w:p w:rsidR="0002147D" w:rsidRPr="00211350" w:rsidRDefault="0002147D" w:rsidP="0021135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2"/>
        </w:rPr>
      </w:pPr>
      <w:bookmarkStart w:id="3" w:name="P147"/>
      <w:bookmarkEnd w:id="3"/>
      <w:r w:rsidRPr="00211350">
        <w:rPr>
          <w:rFonts w:ascii="Times New Roman" w:hAnsi="Times New Roman" w:cs="Times New Roman"/>
          <w:szCs w:val="22"/>
        </w:rPr>
        <w:t>&lt;4&gt; Опись документов, представляемых в Федеральную службу по ветеринарному и фитосанитарному надзору одновременно с заявлением (с указанием наименований документов, количества листов).</w:t>
      </w:r>
    </w:p>
    <w:p w:rsidR="0002147D" w:rsidRPr="00211350" w:rsidRDefault="0002147D" w:rsidP="0021135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2"/>
        </w:rPr>
      </w:pPr>
    </w:p>
    <w:sectPr w:rsidR="0002147D" w:rsidRPr="00211350" w:rsidSect="0080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2147D"/>
    <w:rsid w:val="0002147D"/>
    <w:rsid w:val="00211350"/>
    <w:rsid w:val="00337658"/>
    <w:rsid w:val="00484986"/>
    <w:rsid w:val="00803643"/>
    <w:rsid w:val="009A4B45"/>
    <w:rsid w:val="00A47351"/>
    <w:rsid w:val="00A62AF0"/>
    <w:rsid w:val="00A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1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69480486F144F5B3C2A18242B0989E04A75A4814C4BEFAB89222ECDx9IAO" TargetMode="External"/><Relationship Id="rId5" Type="http://schemas.openxmlformats.org/officeDocument/2006/relationships/hyperlink" Target="consultantplus://offline/ref=7DC69480486F144F5B3C2A18242B0989E14277AF8C4C4BEFAB89222ECDx9IA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1072</Words>
  <Characters>6116</Characters>
  <Application>Microsoft Office Word</Application>
  <DocSecurity>0</DocSecurity>
  <Lines>50</Lines>
  <Paragraphs>14</Paragraphs>
  <ScaleCrop>false</ScaleCrop>
  <Company>RSN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a.lopunova</dc:creator>
  <cp:lastModifiedBy>n.garbuzova</cp:lastModifiedBy>
  <cp:revision>2</cp:revision>
  <dcterms:created xsi:type="dcterms:W3CDTF">2018-09-17T14:38:00Z</dcterms:created>
  <dcterms:modified xsi:type="dcterms:W3CDTF">2018-09-17T14:38:00Z</dcterms:modified>
</cp:coreProperties>
</file>