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9A9D7" w14:textId="77777777" w:rsidR="00B112D9" w:rsidRPr="00B112D9" w:rsidRDefault="00B112D9" w:rsidP="00B112D9">
      <w:pPr>
        <w:spacing w:after="0" w:line="240" w:lineRule="auto"/>
        <w:jc w:val="right"/>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Утверждено</w:t>
      </w:r>
      <w:r w:rsidRPr="00B112D9">
        <w:rPr>
          <w:rFonts w:ascii="Times New Roman" w:eastAsia="Times New Roman" w:hAnsi="Times New Roman" w:cs="Times New Roman"/>
          <w:sz w:val="24"/>
          <w:szCs w:val="24"/>
          <w:lang w:eastAsia="ru-RU"/>
        </w:rPr>
        <w:br/>
        <w:t>Решением Комиссии</w:t>
      </w:r>
      <w:r w:rsidRPr="00B112D9">
        <w:rPr>
          <w:rFonts w:ascii="Times New Roman" w:eastAsia="Times New Roman" w:hAnsi="Times New Roman" w:cs="Times New Roman"/>
          <w:sz w:val="24"/>
          <w:szCs w:val="24"/>
          <w:lang w:eastAsia="ru-RU"/>
        </w:rPr>
        <w:br/>
        <w:t>таможенного союза</w:t>
      </w:r>
      <w:r w:rsidRPr="00B112D9">
        <w:rPr>
          <w:rFonts w:ascii="Times New Roman" w:eastAsia="Times New Roman" w:hAnsi="Times New Roman" w:cs="Times New Roman"/>
          <w:sz w:val="24"/>
          <w:szCs w:val="24"/>
          <w:lang w:eastAsia="ru-RU"/>
        </w:rPr>
        <w:br/>
        <w:t xml:space="preserve">от 18 июня 2010 г. N 318 </w:t>
      </w:r>
    </w:p>
    <w:p w14:paraId="27D5681C"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4107CD31" w14:textId="77777777" w:rsidR="00B112D9" w:rsidRPr="00B112D9" w:rsidRDefault="00B112D9" w:rsidP="00B112D9">
      <w:pPr>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ПОЛОЖЕНИЕ</w:t>
      </w:r>
      <w:r w:rsidRPr="00B112D9">
        <w:rPr>
          <w:rFonts w:ascii="Times New Roman" w:eastAsia="Times New Roman" w:hAnsi="Times New Roman" w:cs="Times New Roman"/>
          <w:sz w:val="24"/>
          <w:szCs w:val="24"/>
          <w:lang w:eastAsia="ru-RU"/>
        </w:rPr>
        <w:br/>
        <w:t>О ПОРЯДКЕ ОСУЩЕСТВЛЕНИЯ КАРАНТИННОГО ФИТОСАНИТАРНОГО</w:t>
      </w:r>
      <w:r w:rsidRPr="00B112D9">
        <w:rPr>
          <w:rFonts w:ascii="Times New Roman" w:eastAsia="Times New Roman" w:hAnsi="Times New Roman" w:cs="Times New Roman"/>
          <w:sz w:val="24"/>
          <w:szCs w:val="24"/>
          <w:lang w:eastAsia="ru-RU"/>
        </w:rPr>
        <w:br/>
        <w:t>КОНТРОЛЯ (НАДЗОРА) НА ТАМОЖЕННОЙ ГРАНИЦЕ</w:t>
      </w:r>
      <w:r w:rsidRPr="00B112D9">
        <w:rPr>
          <w:rFonts w:ascii="Times New Roman" w:eastAsia="Times New Roman" w:hAnsi="Times New Roman" w:cs="Times New Roman"/>
          <w:sz w:val="24"/>
          <w:szCs w:val="24"/>
          <w:lang w:eastAsia="ru-RU"/>
        </w:rPr>
        <w:br/>
        <w:t>ЕВРАЗИЙСКОГО ЭКОНОМИЧЕСКОГО СОЮЗА</w:t>
      </w:r>
      <w:r w:rsidRPr="00B112D9">
        <w:rPr>
          <w:rFonts w:ascii="Times New Roman" w:eastAsia="Times New Roman" w:hAnsi="Times New Roman" w:cs="Times New Roman"/>
          <w:sz w:val="24"/>
          <w:szCs w:val="24"/>
          <w:lang w:eastAsia="ru-RU"/>
        </w:rPr>
        <w:br/>
        <w:t> </w:t>
      </w:r>
      <w:r w:rsidRPr="00B112D9">
        <w:rPr>
          <w:rFonts w:ascii="Times New Roman" w:eastAsia="Times New Roman" w:hAnsi="Times New Roman" w:cs="Times New Roman"/>
          <w:sz w:val="24"/>
          <w:szCs w:val="24"/>
          <w:lang w:eastAsia="ru-RU"/>
        </w:rPr>
        <w:br/>
        <w:t>(в ред. решений Комиссии Таможенного союза</w:t>
      </w:r>
      <w:r w:rsidRPr="00B112D9">
        <w:rPr>
          <w:rFonts w:ascii="Times New Roman" w:eastAsia="Times New Roman" w:hAnsi="Times New Roman" w:cs="Times New Roman"/>
          <w:sz w:val="24"/>
          <w:szCs w:val="24"/>
          <w:lang w:eastAsia="ru-RU"/>
        </w:rPr>
        <w:br/>
        <w:t xml:space="preserve">от </w:t>
      </w:r>
      <w:hyperlink r:id="rId4" w:tooltip="Решение 528 от 28.01.2011 КТС&#10;&#10;Изменения в решение 318 о карантинном фитосанитарном контроле" w:history="1">
        <w:r w:rsidRPr="00B112D9">
          <w:rPr>
            <w:rFonts w:ascii="Times New Roman" w:eastAsia="Times New Roman" w:hAnsi="Times New Roman" w:cs="Times New Roman"/>
            <w:color w:val="0000FF"/>
            <w:sz w:val="24"/>
            <w:szCs w:val="24"/>
            <w:u w:val="single"/>
            <w:lang w:eastAsia="ru-RU"/>
          </w:rPr>
          <w:t>28.01.2011 N 528</w:t>
        </w:r>
      </w:hyperlink>
      <w:r w:rsidRPr="00B112D9">
        <w:rPr>
          <w:rFonts w:ascii="Times New Roman" w:eastAsia="Times New Roman" w:hAnsi="Times New Roman" w:cs="Times New Roman"/>
          <w:sz w:val="24"/>
          <w:szCs w:val="24"/>
          <w:lang w:eastAsia="ru-RU"/>
        </w:rPr>
        <w:t xml:space="preserve">, от </w:t>
      </w:r>
      <w:hyperlink r:id="rId5" w:tooltip="Решение 894 от 09.12.2011 КТС&#10;&#10;Дополнения в решение 318 о карантинном фитосанитарном контроле" w:history="1">
        <w:r w:rsidRPr="00B112D9">
          <w:rPr>
            <w:rFonts w:ascii="Times New Roman" w:eastAsia="Times New Roman" w:hAnsi="Times New Roman" w:cs="Times New Roman"/>
            <w:color w:val="0000FF"/>
            <w:sz w:val="24"/>
            <w:szCs w:val="24"/>
            <w:u w:val="single"/>
            <w:lang w:eastAsia="ru-RU"/>
          </w:rPr>
          <w:t>09.12.2011 N 894</w:t>
        </w:r>
      </w:hyperlink>
      <w:r w:rsidRPr="00B112D9">
        <w:rPr>
          <w:rFonts w:ascii="Times New Roman" w:eastAsia="Times New Roman" w:hAnsi="Times New Roman" w:cs="Times New Roman"/>
          <w:sz w:val="24"/>
          <w:szCs w:val="24"/>
          <w:lang w:eastAsia="ru-RU"/>
        </w:rPr>
        <w:t>,</w:t>
      </w:r>
      <w:r w:rsidRPr="00B112D9">
        <w:rPr>
          <w:rFonts w:ascii="Times New Roman" w:eastAsia="Times New Roman" w:hAnsi="Times New Roman" w:cs="Times New Roman"/>
          <w:sz w:val="24"/>
          <w:szCs w:val="24"/>
          <w:lang w:eastAsia="ru-RU"/>
        </w:rPr>
        <w:br/>
        <w:t>решений Совета Евразийской экономической комиссии</w:t>
      </w:r>
      <w:r w:rsidRPr="00B112D9">
        <w:rPr>
          <w:rFonts w:ascii="Times New Roman" w:eastAsia="Times New Roman" w:hAnsi="Times New Roman" w:cs="Times New Roman"/>
          <w:sz w:val="24"/>
          <w:szCs w:val="24"/>
          <w:lang w:eastAsia="ru-RU"/>
        </w:rPr>
        <w:br/>
        <w:t xml:space="preserve">от </w:t>
      </w:r>
      <w:hyperlink r:id="rId6"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imes New Roman" w:hAnsi="Times New Roman" w:cs="Times New Roman"/>
            <w:color w:val="0000FF"/>
            <w:sz w:val="24"/>
            <w:szCs w:val="24"/>
            <w:u w:val="single"/>
            <w:lang w:eastAsia="ru-RU"/>
          </w:rPr>
          <w:t>16.08.2013 N 50</w:t>
        </w:r>
      </w:hyperlink>
      <w:r w:rsidRPr="00B112D9">
        <w:rPr>
          <w:rFonts w:ascii="Times New Roman" w:eastAsia="Times New Roman" w:hAnsi="Times New Roman" w:cs="Times New Roman"/>
          <w:sz w:val="24"/>
          <w:szCs w:val="24"/>
          <w:lang w:eastAsia="ru-RU"/>
        </w:rPr>
        <w:t xml:space="preserve">,от </w:t>
      </w:r>
      <w:hyperlink r:id="rId7" w:tooltip="Решение 8 от 12.02.2016 Совета ЕЭК&#10;&#10;Изменения в порядок обеспечения карантина растений в ТС" w:history="1">
        <w:r w:rsidRPr="00B112D9">
          <w:rPr>
            <w:rFonts w:ascii="Times New Roman" w:eastAsia="Times New Roman" w:hAnsi="Times New Roman" w:cs="Times New Roman"/>
            <w:color w:val="0000FF"/>
            <w:sz w:val="24"/>
            <w:szCs w:val="24"/>
            <w:u w:val="single"/>
            <w:lang w:eastAsia="ru-RU"/>
          </w:rPr>
          <w:t>12.02.2016 N 8</w:t>
        </w:r>
      </w:hyperlink>
      <w:r w:rsidRPr="00B112D9">
        <w:rPr>
          <w:rFonts w:ascii="Times New Roman" w:eastAsia="Times New Roman" w:hAnsi="Times New Roman" w:cs="Times New Roman"/>
          <w:sz w:val="24"/>
          <w:szCs w:val="24"/>
          <w:lang w:eastAsia="ru-RU"/>
        </w:rPr>
        <w:t>,</w:t>
      </w:r>
      <w:r w:rsidRPr="00B112D9">
        <w:rPr>
          <w:rFonts w:ascii="Times New Roman" w:eastAsia="Times New Roman" w:hAnsi="Times New Roman" w:cs="Times New Roman"/>
          <w:sz w:val="24"/>
          <w:szCs w:val="24"/>
          <w:lang w:eastAsia="ru-RU"/>
        </w:rPr>
        <w:br/>
        <w:t xml:space="preserve">от </w:t>
      </w:r>
      <w:hyperlink r:id="rId8" w:tooltip="Решение 36 от 16.05.2016 Совета ЕЭК&#10;&#10;Изменения формы акта карантинного фитосанитарного контроля" w:history="1">
        <w:r w:rsidRPr="00B112D9">
          <w:rPr>
            <w:rFonts w:ascii="Times New Roman" w:eastAsia="Times New Roman" w:hAnsi="Times New Roman" w:cs="Times New Roman"/>
            <w:color w:val="0000FF"/>
            <w:sz w:val="24"/>
            <w:szCs w:val="24"/>
            <w:u w:val="single"/>
            <w:lang w:eastAsia="ru-RU"/>
          </w:rPr>
          <w:t>16.05.2016 N 36</w:t>
        </w:r>
      </w:hyperlink>
      <w:r w:rsidRPr="00B112D9">
        <w:rPr>
          <w:rFonts w:ascii="Times New Roman" w:eastAsia="Times New Roman" w:hAnsi="Times New Roman" w:cs="Times New Roman"/>
          <w:sz w:val="24"/>
          <w:szCs w:val="24"/>
          <w:lang w:eastAsia="ru-RU"/>
        </w:rPr>
        <w:t xml:space="preserve">, от </w:t>
      </w:r>
      <w:hyperlink r:id="rId9" w:tooltip="Решение 155 от 30.11.2016 Совета ЕЭК&#10;&#10;Изменения в порядок карантинного фитосанитарного контроля на таможенной границе ЕАЭС" w:history="1">
        <w:r w:rsidRPr="00B112D9">
          <w:rPr>
            <w:rFonts w:ascii="Times New Roman" w:eastAsia="Times New Roman" w:hAnsi="Times New Roman" w:cs="Times New Roman"/>
            <w:color w:val="0000FF"/>
            <w:sz w:val="24"/>
            <w:szCs w:val="24"/>
            <w:u w:val="single"/>
            <w:lang w:eastAsia="ru-RU"/>
          </w:rPr>
          <w:t>30.11.2016 N 155</w:t>
        </w:r>
      </w:hyperlink>
      <w:r w:rsidRPr="00B112D9">
        <w:rPr>
          <w:rFonts w:ascii="Times New Roman" w:eastAsia="Times New Roman" w:hAnsi="Times New Roman" w:cs="Times New Roman"/>
          <w:sz w:val="24"/>
          <w:szCs w:val="24"/>
          <w:lang w:eastAsia="ru-RU"/>
        </w:rPr>
        <w:t>,</w:t>
      </w:r>
      <w:r w:rsidRPr="00B112D9">
        <w:rPr>
          <w:rFonts w:ascii="Times New Roman" w:eastAsia="Times New Roman" w:hAnsi="Times New Roman" w:cs="Times New Roman"/>
          <w:sz w:val="24"/>
          <w:szCs w:val="24"/>
          <w:lang w:eastAsia="ru-RU"/>
        </w:rPr>
        <w:br/>
        <w:t xml:space="preserve">от </w:t>
      </w:r>
      <w:hyperlink r:id="rId10" w:tooltip="Решение 10 от 17.03.2017 Совета ЕЭК&#10;&#10;Изменения в решение об обеспечении карантина растений в ЕАЭС" w:history="1">
        <w:r w:rsidRPr="00B112D9">
          <w:rPr>
            <w:rFonts w:ascii="Times New Roman" w:eastAsia="Times New Roman" w:hAnsi="Times New Roman" w:cs="Times New Roman"/>
            <w:color w:val="0000FF"/>
            <w:sz w:val="24"/>
            <w:szCs w:val="24"/>
            <w:u w:val="single"/>
            <w:lang w:eastAsia="ru-RU"/>
          </w:rPr>
          <w:t>17.03.2017 N 10</w:t>
        </w:r>
      </w:hyperlink>
      <w:r w:rsidRPr="00B112D9">
        <w:rPr>
          <w:rFonts w:ascii="Times New Roman" w:eastAsia="Times New Roman" w:hAnsi="Times New Roman" w:cs="Times New Roman"/>
          <w:sz w:val="24"/>
          <w:szCs w:val="24"/>
          <w:lang w:eastAsia="ru-RU"/>
        </w:rPr>
        <w:t>)</w:t>
      </w:r>
      <w:r w:rsidRPr="00B112D9">
        <w:rPr>
          <w:rFonts w:ascii="Times New Roman" w:eastAsia="Times New Roman" w:hAnsi="Times New Roman" w:cs="Times New Roman"/>
          <w:sz w:val="24"/>
          <w:szCs w:val="24"/>
          <w:lang w:eastAsia="ru-RU"/>
        </w:rPr>
        <w:br/>
        <w:t> </w:t>
      </w:r>
      <w:r w:rsidRPr="00B112D9">
        <w:rPr>
          <w:rFonts w:ascii="Times New Roman" w:eastAsia="Times New Roman" w:hAnsi="Times New Roman" w:cs="Times New Roman"/>
          <w:sz w:val="24"/>
          <w:szCs w:val="24"/>
          <w:lang w:eastAsia="ru-RU"/>
        </w:rPr>
        <w:br/>
        <w:t xml:space="preserve">  </w:t>
      </w:r>
    </w:p>
    <w:p w14:paraId="6357B487"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p>
    <w:p w14:paraId="36B5962E"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hyperlink w:anchor="p2i" w:history="1">
        <w:r w:rsidRPr="00B112D9">
          <w:rPr>
            <w:rFonts w:ascii="Times New Roman" w:eastAsiaTheme="minorEastAsia" w:hAnsi="Times New Roman" w:cs="Times New Roman"/>
            <w:color w:val="0000FF"/>
            <w:sz w:val="24"/>
            <w:szCs w:val="24"/>
            <w:u w:val="single"/>
            <w:lang w:eastAsia="ru-RU"/>
          </w:rPr>
          <w:t>I.</w:t>
        </w:r>
      </w:hyperlink>
      <w:r w:rsidRPr="00B112D9">
        <w:rPr>
          <w:rFonts w:ascii="Times New Roman" w:eastAsiaTheme="minorEastAsia" w:hAnsi="Times New Roman" w:cs="Times New Roman"/>
          <w:i/>
          <w:iCs/>
          <w:color w:val="008000"/>
          <w:sz w:val="24"/>
          <w:szCs w:val="24"/>
          <w:lang w:eastAsia="ru-RU"/>
        </w:rPr>
        <w:t xml:space="preserve"> Область применения</w:t>
      </w:r>
    </w:p>
    <w:p w14:paraId="6F4F3534"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hyperlink w:anchor="p2ii" w:history="1">
        <w:r w:rsidRPr="00B112D9">
          <w:rPr>
            <w:rFonts w:ascii="Times New Roman" w:eastAsiaTheme="minorEastAsia" w:hAnsi="Times New Roman" w:cs="Times New Roman"/>
            <w:color w:val="0000FF"/>
            <w:sz w:val="24"/>
            <w:szCs w:val="24"/>
            <w:u w:val="single"/>
            <w:lang w:eastAsia="ru-RU"/>
          </w:rPr>
          <w:t>II.</w:t>
        </w:r>
      </w:hyperlink>
      <w:r w:rsidRPr="00B112D9">
        <w:rPr>
          <w:rFonts w:ascii="Times New Roman" w:eastAsiaTheme="minorEastAsia" w:hAnsi="Times New Roman" w:cs="Times New Roman"/>
          <w:i/>
          <w:iCs/>
          <w:color w:val="008000"/>
          <w:sz w:val="24"/>
          <w:szCs w:val="24"/>
          <w:lang w:eastAsia="ru-RU"/>
        </w:rPr>
        <w:t xml:space="preserve"> Определения</w:t>
      </w:r>
    </w:p>
    <w:p w14:paraId="4CB90B91"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hyperlink w:anchor="p2iii" w:history="1">
        <w:r w:rsidRPr="00B112D9">
          <w:rPr>
            <w:rFonts w:ascii="Times New Roman" w:eastAsiaTheme="minorEastAsia" w:hAnsi="Times New Roman" w:cs="Times New Roman"/>
            <w:color w:val="0000FF"/>
            <w:sz w:val="24"/>
            <w:szCs w:val="24"/>
            <w:u w:val="single"/>
            <w:lang w:eastAsia="ru-RU"/>
          </w:rPr>
          <w:t>III.</w:t>
        </w:r>
      </w:hyperlink>
      <w:r w:rsidRPr="00B112D9">
        <w:rPr>
          <w:rFonts w:ascii="Times New Roman" w:eastAsiaTheme="minorEastAsia" w:hAnsi="Times New Roman" w:cs="Times New Roman"/>
          <w:i/>
          <w:iCs/>
          <w:color w:val="008000"/>
          <w:sz w:val="24"/>
          <w:szCs w:val="24"/>
          <w:lang w:eastAsia="ru-RU"/>
        </w:rPr>
        <w:t xml:space="preserve"> Общие положения об осуществлении карантинного</w:t>
      </w:r>
    </w:p>
    <w:p w14:paraId="71FDA74B"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i/>
          <w:iCs/>
          <w:color w:val="008000"/>
          <w:sz w:val="24"/>
          <w:szCs w:val="24"/>
          <w:lang w:eastAsia="ru-RU"/>
        </w:rPr>
        <w:t>фитосанитарного контроля при ввозе</w:t>
      </w:r>
    </w:p>
    <w:p w14:paraId="2B07DE7C"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hyperlink w:anchor="p2iv" w:history="1">
        <w:r w:rsidRPr="00B112D9">
          <w:rPr>
            <w:rFonts w:ascii="Times New Roman" w:eastAsiaTheme="minorEastAsia" w:hAnsi="Times New Roman" w:cs="Times New Roman"/>
            <w:color w:val="0000FF"/>
            <w:sz w:val="24"/>
            <w:szCs w:val="24"/>
            <w:u w:val="single"/>
            <w:lang w:eastAsia="ru-RU"/>
          </w:rPr>
          <w:t>IV.</w:t>
        </w:r>
      </w:hyperlink>
      <w:r w:rsidRPr="00B112D9">
        <w:rPr>
          <w:rFonts w:ascii="Times New Roman" w:eastAsiaTheme="minorEastAsia" w:hAnsi="Times New Roman" w:cs="Times New Roman"/>
          <w:i/>
          <w:iCs/>
          <w:color w:val="008000"/>
          <w:sz w:val="24"/>
          <w:szCs w:val="24"/>
          <w:lang w:eastAsia="ru-RU"/>
        </w:rPr>
        <w:t xml:space="preserve"> Мероприятия по карантинному фитосанитарному контролю</w:t>
      </w:r>
    </w:p>
    <w:p w14:paraId="67EF06CC"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i/>
          <w:iCs/>
          <w:color w:val="008000"/>
          <w:sz w:val="24"/>
          <w:szCs w:val="24"/>
          <w:lang w:eastAsia="ru-RU"/>
        </w:rPr>
        <w:t>(надзору) при ввозе</w:t>
      </w:r>
    </w:p>
    <w:p w14:paraId="57E4B273"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hyperlink w:anchor="p2iv1" w:history="1">
        <w:r w:rsidRPr="00B112D9">
          <w:rPr>
            <w:rFonts w:ascii="Times New Roman" w:eastAsiaTheme="minorEastAsia" w:hAnsi="Times New Roman" w:cs="Times New Roman"/>
            <w:color w:val="0000FF"/>
            <w:sz w:val="24"/>
            <w:szCs w:val="24"/>
            <w:u w:val="single"/>
            <w:lang w:eastAsia="ru-RU"/>
          </w:rPr>
          <w:t>4.1.</w:t>
        </w:r>
      </w:hyperlink>
      <w:r w:rsidRPr="00B112D9">
        <w:rPr>
          <w:rFonts w:ascii="Times New Roman" w:eastAsiaTheme="minorEastAsia" w:hAnsi="Times New Roman" w:cs="Times New Roman"/>
          <w:i/>
          <w:iCs/>
          <w:color w:val="008000"/>
          <w:sz w:val="24"/>
          <w:szCs w:val="24"/>
          <w:lang w:eastAsia="ru-RU"/>
        </w:rPr>
        <w:t xml:space="preserve"> Документарная проверка</w:t>
      </w:r>
    </w:p>
    <w:p w14:paraId="7B9EC6A8"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hyperlink w:anchor="p2iv2" w:history="1">
        <w:r w:rsidRPr="00B112D9">
          <w:rPr>
            <w:rFonts w:ascii="Times New Roman" w:eastAsiaTheme="minorEastAsia" w:hAnsi="Times New Roman" w:cs="Times New Roman"/>
            <w:color w:val="0000FF"/>
            <w:sz w:val="24"/>
            <w:szCs w:val="24"/>
            <w:u w:val="single"/>
            <w:lang w:eastAsia="ru-RU"/>
          </w:rPr>
          <w:t>4.2.</w:t>
        </w:r>
      </w:hyperlink>
      <w:r w:rsidRPr="00B112D9">
        <w:rPr>
          <w:rFonts w:ascii="Times New Roman" w:eastAsiaTheme="minorEastAsia" w:hAnsi="Times New Roman" w:cs="Times New Roman"/>
          <w:i/>
          <w:iCs/>
          <w:color w:val="008000"/>
          <w:sz w:val="24"/>
          <w:szCs w:val="24"/>
          <w:lang w:eastAsia="ru-RU"/>
        </w:rPr>
        <w:t xml:space="preserve"> Осмотр транспортных средств</w:t>
      </w:r>
    </w:p>
    <w:p w14:paraId="153815EB"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hyperlink w:anchor="p2iv3" w:history="1">
        <w:r w:rsidRPr="00B112D9">
          <w:rPr>
            <w:rFonts w:ascii="Times New Roman" w:eastAsiaTheme="minorEastAsia" w:hAnsi="Times New Roman" w:cs="Times New Roman"/>
            <w:color w:val="0000FF"/>
            <w:sz w:val="24"/>
            <w:szCs w:val="24"/>
            <w:u w:val="single"/>
            <w:lang w:eastAsia="ru-RU"/>
          </w:rPr>
          <w:t>4.3.</w:t>
        </w:r>
      </w:hyperlink>
      <w:r w:rsidRPr="00B112D9">
        <w:rPr>
          <w:rFonts w:ascii="Times New Roman" w:eastAsiaTheme="minorEastAsia" w:hAnsi="Times New Roman" w:cs="Times New Roman"/>
          <w:i/>
          <w:iCs/>
          <w:color w:val="008000"/>
          <w:sz w:val="24"/>
          <w:szCs w:val="24"/>
          <w:lang w:eastAsia="ru-RU"/>
        </w:rPr>
        <w:t xml:space="preserve"> Осмотр </w:t>
      </w:r>
      <w:proofErr w:type="spellStart"/>
      <w:r w:rsidRPr="00B112D9">
        <w:rPr>
          <w:rFonts w:ascii="Times New Roman" w:eastAsiaTheme="minorEastAsia" w:hAnsi="Times New Roman" w:cs="Times New Roman"/>
          <w:i/>
          <w:iCs/>
          <w:color w:val="008000"/>
          <w:sz w:val="24"/>
          <w:szCs w:val="24"/>
          <w:lang w:eastAsia="ru-RU"/>
        </w:rPr>
        <w:t>подкарантинной</w:t>
      </w:r>
      <w:proofErr w:type="spellEnd"/>
      <w:r w:rsidRPr="00B112D9">
        <w:rPr>
          <w:rFonts w:ascii="Times New Roman" w:eastAsiaTheme="minorEastAsia" w:hAnsi="Times New Roman" w:cs="Times New Roman"/>
          <w:i/>
          <w:iCs/>
          <w:color w:val="008000"/>
          <w:sz w:val="24"/>
          <w:szCs w:val="24"/>
          <w:lang w:eastAsia="ru-RU"/>
        </w:rPr>
        <w:t xml:space="preserve"> продукции</w:t>
      </w:r>
    </w:p>
    <w:p w14:paraId="23AD87A7"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hyperlink w:anchor="p2iv4" w:history="1">
        <w:r w:rsidRPr="00B112D9">
          <w:rPr>
            <w:rFonts w:ascii="Times New Roman" w:eastAsiaTheme="minorEastAsia" w:hAnsi="Times New Roman" w:cs="Times New Roman"/>
            <w:color w:val="0000FF"/>
            <w:sz w:val="24"/>
            <w:szCs w:val="24"/>
            <w:u w:val="single"/>
            <w:lang w:eastAsia="ru-RU"/>
          </w:rPr>
          <w:t>4.4.</w:t>
        </w:r>
      </w:hyperlink>
      <w:r w:rsidRPr="00B112D9">
        <w:rPr>
          <w:rFonts w:ascii="Times New Roman" w:eastAsiaTheme="minorEastAsia" w:hAnsi="Times New Roman" w:cs="Times New Roman"/>
          <w:i/>
          <w:iCs/>
          <w:color w:val="008000"/>
          <w:sz w:val="24"/>
          <w:szCs w:val="24"/>
          <w:lang w:eastAsia="ru-RU"/>
        </w:rPr>
        <w:t xml:space="preserve"> Досмотр </w:t>
      </w:r>
      <w:proofErr w:type="spellStart"/>
      <w:r w:rsidRPr="00B112D9">
        <w:rPr>
          <w:rFonts w:ascii="Times New Roman" w:eastAsiaTheme="minorEastAsia" w:hAnsi="Times New Roman" w:cs="Times New Roman"/>
          <w:i/>
          <w:iCs/>
          <w:color w:val="008000"/>
          <w:sz w:val="24"/>
          <w:szCs w:val="24"/>
          <w:lang w:eastAsia="ru-RU"/>
        </w:rPr>
        <w:t>подкарантинной</w:t>
      </w:r>
      <w:proofErr w:type="spellEnd"/>
      <w:r w:rsidRPr="00B112D9">
        <w:rPr>
          <w:rFonts w:ascii="Times New Roman" w:eastAsiaTheme="minorEastAsia" w:hAnsi="Times New Roman" w:cs="Times New Roman"/>
          <w:i/>
          <w:iCs/>
          <w:color w:val="008000"/>
          <w:sz w:val="24"/>
          <w:szCs w:val="24"/>
          <w:lang w:eastAsia="ru-RU"/>
        </w:rPr>
        <w:t xml:space="preserve"> продукции</w:t>
      </w:r>
    </w:p>
    <w:p w14:paraId="5339DCBF"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hyperlink w:anchor="p2v" w:history="1">
        <w:r w:rsidRPr="00B112D9">
          <w:rPr>
            <w:rFonts w:ascii="Times New Roman" w:eastAsiaTheme="minorEastAsia" w:hAnsi="Times New Roman" w:cs="Times New Roman"/>
            <w:color w:val="0000FF"/>
            <w:sz w:val="24"/>
            <w:szCs w:val="24"/>
            <w:u w:val="single"/>
            <w:lang w:eastAsia="ru-RU"/>
          </w:rPr>
          <w:t>V.</w:t>
        </w:r>
      </w:hyperlink>
      <w:r w:rsidRPr="00B112D9">
        <w:rPr>
          <w:rFonts w:ascii="Times New Roman" w:eastAsiaTheme="minorEastAsia" w:hAnsi="Times New Roman" w:cs="Times New Roman"/>
          <w:i/>
          <w:iCs/>
          <w:color w:val="008000"/>
          <w:sz w:val="24"/>
          <w:szCs w:val="24"/>
          <w:lang w:eastAsia="ru-RU"/>
        </w:rPr>
        <w:t xml:space="preserve"> Исследование образцов (проб) </w:t>
      </w:r>
      <w:proofErr w:type="spellStart"/>
      <w:r w:rsidRPr="00B112D9">
        <w:rPr>
          <w:rFonts w:ascii="Times New Roman" w:eastAsiaTheme="minorEastAsia" w:hAnsi="Times New Roman" w:cs="Times New Roman"/>
          <w:i/>
          <w:iCs/>
          <w:color w:val="008000"/>
          <w:sz w:val="24"/>
          <w:szCs w:val="24"/>
          <w:lang w:eastAsia="ru-RU"/>
        </w:rPr>
        <w:t>подкарантинной</w:t>
      </w:r>
      <w:proofErr w:type="spellEnd"/>
      <w:r w:rsidRPr="00B112D9">
        <w:rPr>
          <w:rFonts w:ascii="Times New Roman" w:eastAsiaTheme="minorEastAsia" w:hAnsi="Times New Roman" w:cs="Times New Roman"/>
          <w:i/>
          <w:iCs/>
          <w:color w:val="008000"/>
          <w:sz w:val="24"/>
          <w:szCs w:val="24"/>
          <w:lang w:eastAsia="ru-RU"/>
        </w:rPr>
        <w:t xml:space="preserve"> продукции</w:t>
      </w:r>
    </w:p>
    <w:p w14:paraId="6DD66560"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hyperlink w:anchor="p2vi" w:history="1">
        <w:r w:rsidRPr="00B112D9">
          <w:rPr>
            <w:rFonts w:ascii="Times New Roman" w:eastAsiaTheme="minorEastAsia" w:hAnsi="Times New Roman" w:cs="Times New Roman"/>
            <w:color w:val="0000FF"/>
            <w:sz w:val="24"/>
            <w:szCs w:val="24"/>
            <w:u w:val="single"/>
            <w:lang w:eastAsia="ru-RU"/>
          </w:rPr>
          <w:t>VI.</w:t>
        </w:r>
      </w:hyperlink>
      <w:r w:rsidRPr="00B112D9">
        <w:rPr>
          <w:rFonts w:ascii="Times New Roman" w:eastAsiaTheme="minorEastAsia" w:hAnsi="Times New Roman" w:cs="Times New Roman"/>
          <w:i/>
          <w:iCs/>
          <w:color w:val="008000"/>
          <w:sz w:val="24"/>
          <w:szCs w:val="24"/>
          <w:lang w:eastAsia="ru-RU"/>
        </w:rPr>
        <w:t xml:space="preserve"> Меры, применяемые в случае обнаружения заражения</w:t>
      </w:r>
    </w:p>
    <w:p w14:paraId="54FBF37C"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i/>
          <w:iCs/>
          <w:color w:val="008000"/>
          <w:sz w:val="24"/>
          <w:szCs w:val="24"/>
          <w:lang w:eastAsia="ru-RU"/>
        </w:rPr>
        <w:t xml:space="preserve">(засорения) ввозимой </w:t>
      </w:r>
      <w:proofErr w:type="spellStart"/>
      <w:r w:rsidRPr="00B112D9">
        <w:rPr>
          <w:rFonts w:ascii="Times New Roman" w:eastAsiaTheme="minorEastAsia" w:hAnsi="Times New Roman" w:cs="Times New Roman"/>
          <w:i/>
          <w:iCs/>
          <w:color w:val="008000"/>
          <w:sz w:val="24"/>
          <w:szCs w:val="24"/>
          <w:lang w:eastAsia="ru-RU"/>
        </w:rPr>
        <w:t>подкарантинной</w:t>
      </w:r>
      <w:proofErr w:type="spellEnd"/>
      <w:r w:rsidRPr="00B112D9">
        <w:rPr>
          <w:rFonts w:ascii="Times New Roman" w:eastAsiaTheme="minorEastAsia" w:hAnsi="Times New Roman" w:cs="Times New Roman"/>
          <w:i/>
          <w:iCs/>
          <w:color w:val="008000"/>
          <w:sz w:val="24"/>
          <w:szCs w:val="24"/>
          <w:lang w:eastAsia="ru-RU"/>
        </w:rPr>
        <w:t xml:space="preserve"> продукции карантинными </w:t>
      </w:r>
    </w:p>
    <w:p w14:paraId="60B8AD31"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i/>
          <w:iCs/>
          <w:color w:val="008000"/>
          <w:sz w:val="24"/>
          <w:szCs w:val="24"/>
          <w:lang w:eastAsia="ru-RU"/>
        </w:rPr>
        <w:t>объектами</w:t>
      </w:r>
    </w:p>
    <w:p w14:paraId="27D92624"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hyperlink w:anchor="p2vii" w:history="1">
        <w:r w:rsidRPr="00B112D9">
          <w:rPr>
            <w:rFonts w:ascii="Times New Roman" w:eastAsiaTheme="minorEastAsia" w:hAnsi="Times New Roman" w:cs="Times New Roman"/>
            <w:color w:val="0000FF"/>
            <w:sz w:val="24"/>
            <w:szCs w:val="24"/>
            <w:u w:val="single"/>
            <w:lang w:eastAsia="ru-RU"/>
          </w:rPr>
          <w:t>VII.</w:t>
        </w:r>
      </w:hyperlink>
      <w:r w:rsidRPr="00B112D9">
        <w:rPr>
          <w:rFonts w:ascii="Times New Roman" w:eastAsiaTheme="minorEastAsia" w:hAnsi="Times New Roman" w:cs="Times New Roman"/>
          <w:i/>
          <w:iCs/>
          <w:color w:val="008000"/>
          <w:sz w:val="24"/>
          <w:szCs w:val="24"/>
          <w:lang w:eastAsia="ru-RU"/>
        </w:rPr>
        <w:t xml:space="preserve"> Особенности осуществления</w:t>
      </w:r>
    </w:p>
    <w:p w14:paraId="5098F7C9"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i/>
          <w:iCs/>
          <w:color w:val="008000"/>
          <w:sz w:val="24"/>
          <w:szCs w:val="24"/>
          <w:lang w:eastAsia="ru-RU"/>
        </w:rPr>
        <w:lastRenderedPageBreak/>
        <w:t>карантинного фитосанитарного контроля (надзора) при ввозе</w:t>
      </w:r>
    </w:p>
    <w:p w14:paraId="1766C984"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i/>
          <w:iCs/>
          <w:color w:val="008000"/>
          <w:sz w:val="24"/>
          <w:szCs w:val="24"/>
          <w:lang w:eastAsia="ru-RU"/>
        </w:rPr>
        <w:t xml:space="preserve">отдельных видов </w:t>
      </w:r>
      <w:proofErr w:type="spellStart"/>
      <w:r w:rsidRPr="00B112D9">
        <w:rPr>
          <w:rFonts w:ascii="Times New Roman" w:eastAsiaTheme="minorEastAsia" w:hAnsi="Times New Roman" w:cs="Times New Roman"/>
          <w:i/>
          <w:iCs/>
          <w:color w:val="008000"/>
          <w:sz w:val="24"/>
          <w:szCs w:val="24"/>
          <w:lang w:eastAsia="ru-RU"/>
        </w:rPr>
        <w:t>подкарантинной</w:t>
      </w:r>
      <w:proofErr w:type="spellEnd"/>
      <w:r w:rsidRPr="00B112D9">
        <w:rPr>
          <w:rFonts w:ascii="Times New Roman" w:eastAsiaTheme="minorEastAsia" w:hAnsi="Times New Roman" w:cs="Times New Roman"/>
          <w:i/>
          <w:iCs/>
          <w:color w:val="008000"/>
          <w:sz w:val="24"/>
          <w:szCs w:val="24"/>
          <w:lang w:eastAsia="ru-RU"/>
        </w:rPr>
        <w:t xml:space="preserve"> продукции</w:t>
      </w:r>
    </w:p>
    <w:p w14:paraId="5D4D8B38"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hyperlink w:anchor="p2viii" w:history="1">
        <w:r w:rsidRPr="00B112D9">
          <w:rPr>
            <w:rFonts w:ascii="Times New Roman" w:eastAsiaTheme="minorEastAsia" w:hAnsi="Times New Roman" w:cs="Times New Roman"/>
            <w:color w:val="0000FF"/>
            <w:sz w:val="24"/>
            <w:szCs w:val="24"/>
            <w:u w:val="single"/>
            <w:lang w:eastAsia="ru-RU"/>
          </w:rPr>
          <w:t>VIII.</w:t>
        </w:r>
      </w:hyperlink>
      <w:r w:rsidRPr="00B112D9">
        <w:rPr>
          <w:rFonts w:ascii="Times New Roman" w:eastAsiaTheme="minorEastAsia" w:hAnsi="Times New Roman" w:cs="Times New Roman"/>
          <w:i/>
          <w:iCs/>
          <w:color w:val="008000"/>
          <w:sz w:val="24"/>
          <w:szCs w:val="24"/>
          <w:lang w:eastAsia="ru-RU"/>
        </w:rPr>
        <w:t xml:space="preserve"> Оформление партий </w:t>
      </w:r>
      <w:proofErr w:type="spellStart"/>
      <w:r w:rsidRPr="00B112D9">
        <w:rPr>
          <w:rFonts w:ascii="Times New Roman" w:eastAsiaTheme="minorEastAsia" w:hAnsi="Times New Roman" w:cs="Times New Roman"/>
          <w:i/>
          <w:iCs/>
          <w:color w:val="008000"/>
          <w:sz w:val="24"/>
          <w:szCs w:val="24"/>
          <w:lang w:eastAsia="ru-RU"/>
        </w:rPr>
        <w:t>подкарантинной</w:t>
      </w:r>
      <w:proofErr w:type="spellEnd"/>
      <w:r w:rsidRPr="00B112D9">
        <w:rPr>
          <w:rFonts w:ascii="Times New Roman" w:eastAsiaTheme="minorEastAsia" w:hAnsi="Times New Roman" w:cs="Times New Roman"/>
          <w:i/>
          <w:iCs/>
          <w:color w:val="008000"/>
          <w:sz w:val="24"/>
          <w:szCs w:val="24"/>
          <w:lang w:eastAsia="ru-RU"/>
        </w:rPr>
        <w:t xml:space="preserve"> продукции при вывозе</w:t>
      </w:r>
    </w:p>
    <w:p w14:paraId="02E2BB04"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i/>
          <w:iCs/>
          <w:color w:val="008000"/>
          <w:sz w:val="24"/>
          <w:szCs w:val="24"/>
          <w:lang w:eastAsia="ru-RU"/>
        </w:rPr>
        <w:t>с таможенной территории</w:t>
      </w:r>
      <w:r w:rsidRPr="00B112D9">
        <w:rPr>
          <w:rFonts w:ascii="Times New Roman" w:eastAsiaTheme="minorEastAsia" w:hAnsi="Times New Roman" w:cs="Times New Roman"/>
          <w:sz w:val="24"/>
          <w:szCs w:val="24"/>
          <w:lang w:eastAsia="ru-RU"/>
        </w:rPr>
        <w:t xml:space="preserve"> </w:t>
      </w:r>
      <w:r w:rsidRPr="00B112D9">
        <w:rPr>
          <w:rFonts w:ascii="Times New Roman" w:eastAsiaTheme="minorEastAsia" w:hAnsi="Times New Roman" w:cs="Times New Roman"/>
          <w:i/>
          <w:iCs/>
          <w:color w:val="008000"/>
          <w:sz w:val="24"/>
          <w:szCs w:val="24"/>
          <w:lang w:eastAsia="ru-RU"/>
        </w:rPr>
        <w:t>Евразийского экономического союза</w:t>
      </w:r>
    </w:p>
    <w:p w14:paraId="4F2D297F"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hyperlink w:anchor="p2ix" w:history="1">
        <w:r w:rsidRPr="00B112D9">
          <w:rPr>
            <w:rFonts w:ascii="Times New Roman" w:eastAsiaTheme="minorEastAsia" w:hAnsi="Times New Roman" w:cs="Times New Roman"/>
            <w:color w:val="0000FF"/>
            <w:sz w:val="24"/>
            <w:szCs w:val="24"/>
            <w:u w:val="single"/>
            <w:lang w:eastAsia="ru-RU"/>
          </w:rPr>
          <w:t>IX.</w:t>
        </w:r>
      </w:hyperlink>
      <w:r w:rsidRPr="00B112D9">
        <w:rPr>
          <w:rFonts w:ascii="Times New Roman" w:eastAsiaTheme="minorEastAsia" w:hAnsi="Times New Roman" w:cs="Times New Roman"/>
          <w:i/>
          <w:iCs/>
          <w:color w:val="008000"/>
          <w:sz w:val="24"/>
          <w:szCs w:val="24"/>
          <w:lang w:eastAsia="ru-RU"/>
        </w:rPr>
        <w:t xml:space="preserve"> Переходные положения</w:t>
      </w:r>
    </w:p>
    <w:p w14:paraId="129DCAF4"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4A7FA6A4"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hyperlink w:anchor="p2pril1" w:history="1">
        <w:r w:rsidRPr="00B112D9">
          <w:rPr>
            <w:rFonts w:ascii="Times New Roman" w:eastAsiaTheme="minorEastAsia" w:hAnsi="Times New Roman" w:cs="Times New Roman"/>
            <w:color w:val="0000FF"/>
            <w:sz w:val="24"/>
            <w:szCs w:val="24"/>
            <w:u w:val="single"/>
            <w:lang w:eastAsia="ru-RU"/>
          </w:rPr>
          <w:t>Приложение 1</w:t>
        </w:r>
      </w:hyperlink>
      <w:r w:rsidRPr="00B112D9">
        <w:rPr>
          <w:rFonts w:ascii="Times New Roman" w:eastAsiaTheme="minorEastAsia" w:hAnsi="Times New Roman" w:cs="Times New Roman"/>
          <w:i/>
          <w:iCs/>
          <w:color w:val="008000"/>
          <w:sz w:val="24"/>
          <w:szCs w:val="24"/>
          <w:lang w:eastAsia="ru-RU"/>
        </w:rPr>
        <w:t xml:space="preserve"> Штампы</w:t>
      </w:r>
    </w:p>
    <w:p w14:paraId="1E28BDAB"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hyperlink w:anchor="p2pril2" w:history="1">
        <w:r w:rsidRPr="00B112D9">
          <w:rPr>
            <w:rFonts w:ascii="Times New Roman" w:eastAsiaTheme="minorEastAsia" w:hAnsi="Times New Roman" w:cs="Times New Roman"/>
            <w:color w:val="0000FF"/>
            <w:sz w:val="24"/>
            <w:szCs w:val="24"/>
            <w:u w:val="single"/>
            <w:lang w:eastAsia="ru-RU"/>
          </w:rPr>
          <w:t>Приложение 2</w:t>
        </w:r>
      </w:hyperlink>
      <w:r w:rsidRPr="00B112D9">
        <w:rPr>
          <w:rFonts w:ascii="Times New Roman" w:eastAsiaTheme="minorEastAsia" w:hAnsi="Times New Roman" w:cs="Times New Roman"/>
          <w:i/>
          <w:iCs/>
          <w:color w:val="008000"/>
          <w:sz w:val="24"/>
          <w:szCs w:val="24"/>
          <w:lang w:eastAsia="ru-RU"/>
        </w:rPr>
        <w:t xml:space="preserve"> Акт карантинного фитосанитарного контроля</w:t>
      </w:r>
    </w:p>
    <w:p w14:paraId="1C0105AA"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i/>
          <w:iCs/>
          <w:color w:val="008000"/>
          <w:sz w:val="24"/>
          <w:szCs w:val="24"/>
          <w:lang w:eastAsia="ru-RU"/>
        </w:rPr>
        <w:t>(надзора)</w:t>
      </w:r>
    </w:p>
    <w:p w14:paraId="6E431B9A" w14:textId="77777777" w:rsidR="00B112D9" w:rsidRPr="00B112D9" w:rsidRDefault="00B112D9" w:rsidP="00B112D9">
      <w:pPr>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w:t>
      </w:r>
      <w:r w:rsidRPr="00B112D9">
        <w:rPr>
          <w:rFonts w:ascii="Times New Roman" w:eastAsia="Times New Roman" w:hAnsi="Times New Roman" w:cs="Times New Roman"/>
          <w:sz w:val="24"/>
          <w:szCs w:val="24"/>
          <w:lang w:eastAsia="ru-RU"/>
        </w:rPr>
        <w:br/>
        <w:t> </w:t>
      </w:r>
      <w:r w:rsidRPr="00B112D9">
        <w:rPr>
          <w:rFonts w:ascii="Times New Roman" w:eastAsia="Times New Roman" w:hAnsi="Times New Roman" w:cs="Times New Roman"/>
          <w:sz w:val="24"/>
          <w:szCs w:val="24"/>
          <w:lang w:eastAsia="ru-RU"/>
        </w:rPr>
        <w:br/>
        <w:t xml:space="preserve">I. Область применения </w:t>
      </w:r>
    </w:p>
    <w:p w14:paraId="1F86E2C6"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14B69B47" w14:textId="77777777" w:rsidR="00B112D9" w:rsidRPr="00B112D9" w:rsidRDefault="00B112D9" w:rsidP="00B112D9">
      <w:pPr>
        <w:shd w:val="clear" w:color="auto" w:fill="FFFFFF"/>
        <w:spacing w:after="0" w:line="240" w:lineRule="auto"/>
        <w:ind w:firstLine="240"/>
        <w:rPr>
          <w:rFonts w:ascii="Times New Roman" w:eastAsia="Times New Roman" w:hAnsi="Times New Roman" w:cs="Times New Roman"/>
          <w:color w:val="00AA00"/>
          <w:sz w:val="24"/>
          <w:szCs w:val="24"/>
          <w:lang w:eastAsia="ru-RU"/>
        </w:rPr>
      </w:pPr>
      <w:r w:rsidRPr="00B112D9">
        <w:rPr>
          <w:rFonts w:ascii="Times New Roman" w:eastAsia="Times New Roman" w:hAnsi="Times New Roman" w:cs="Times New Roman"/>
          <w:color w:val="00AA00"/>
          <w:sz w:val="24"/>
          <w:szCs w:val="24"/>
          <w:lang w:eastAsia="ru-RU"/>
        </w:rPr>
        <w:t xml:space="preserve">Нов. ред. </w:t>
      </w:r>
      <w:hyperlink r:id="rId11" w:tooltip="Решение 8 от 12.02.2016 Совета ЕЭК&#10;&#10;Изменения в порядок обеспечения карантина растений в ТС" w:history="1">
        <w:r w:rsidRPr="00B112D9">
          <w:rPr>
            <w:rFonts w:ascii="Times New Roman" w:eastAsia="Times New Roman" w:hAnsi="Times New Roman" w:cs="Times New Roman"/>
            <w:color w:val="0000FF"/>
            <w:sz w:val="24"/>
            <w:szCs w:val="24"/>
            <w:u w:val="single"/>
            <w:lang w:eastAsia="ru-RU"/>
          </w:rPr>
          <w:t>Решение 8 от 12.02.2016 Совета ЕЭК</w:t>
        </w:r>
      </w:hyperlink>
    </w:p>
    <w:p w14:paraId="3C6FA200"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1.1. Утратил силу. </w:t>
      </w:r>
    </w:p>
    <w:p w14:paraId="21A69E1D" w14:textId="77777777" w:rsidR="00B112D9" w:rsidRPr="00B112D9" w:rsidRDefault="00B112D9" w:rsidP="00B112D9">
      <w:pPr>
        <w:shd w:val="clear" w:color="auto" w:fill="DDDDDD"/>
        <w:spacing w:after="0" w:line="240" w:lineRule="auto"/>
        <w:ind w:firstLine="240"/>
        <w:rPr>
          <w:rFonts w:ascii="Times New Roman" w:eastAsia="Times New Roman" w:hAnsi="Times New Roman" w:cs="Times New Roman"/>
          <w:vanish/>
          <w:color w:val="CC0000"/>
          <w:sz w:val="24"/>
          <w:szCs w:val="24"/>
          <w:lang w:eastAsia="ru-RU"/>
        </w:rPr>
      </w:pPr>
      <w:r w:rsidRPr="00B112D9">
        <w:rPr>
          <w:rFonts w:ascii="Times New Roman" w:eastAsia="Times New Roman" w:hAnsi="Times New Roman" w:cs="Times New Roman"/>
          <w:vanish/>
          <w:color w:val="CC0000"/>
          <w:sz w:val="24"/>
          <w:szCs w:val="24"/>
          <w:lang w:eastAsia="ru-RU"/>
        </w:rPr>
        <w:t xml:space="preserve">См. пред. ред. </w:t>
      </w:r>
      <w:hyperlink r:id="rId12" w:tooltip="Решение 318 от 18.06.2010 КТС&#10;&#10;Перечень подкарантинной продукции и порядок осуществления фитосанитарного контроля" w:history="1">
        <w:r w:rsidRPr="00B112D9">
          <w:rPr>
            <w:rFonts w:ascii="Times New Roman" w:eastAsia="Times New Roman" w:hAnsi="Times New Roman" w:cs="Times New Roman"/>
            <w:vanish/>
            <w:color w:val="0000FF"/>
            <w:sz w:val="24"/>
            <w:szCs w:val="24"/>
            <w:u w:val="single"/>
            <w:lang w:eastAsia="ru-RU"/>
          </w:rPr>
          <w:t>Решение 318 от 18.06.2010 КТС</w:t>
        </w:r>
      </w:hyperlink>
    </w:p>
    <w:p w14:paraId="100C7649"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1.1. Настоящее Положение о порядке осуществления карантинного фитосанитарного контроля (надзора) на таможенной границе таможенного союза (далее - Положение) разработано в целях реализации положений Соглашения таможенного союза о карантине растений от 11 декабря 2009 года (далее - Соглашение), на основании Решения Межгосударственного Совета Евразийского экономического сообщества (высшего органа таможенного союза) на уровне глав правительств от </w:t>
      </w:r>
      <w:hyperlink r:id="rId13" w:tooltip="Решение 30 от 11.12.2009 Межгосударственного Совета ЕврАзЭС&#10;&#10;Соглашение таможенного союза о карантине растений" w:history="1">
        <w:r w:rsidRPr="00B112D9">
          <w:rPr>
            <w:rFonts w:ascii="Times New Roman" w:eastAsiaTheme="minorEastAsia" w:hAnsi="Times New Roman" w:cs="Times New Roman"/>
            <w:color w:val="0000FF"/>
            <w:sz w:val="24"/>
            <w:szCs w:val="24"/>
            <w:u w:val="single"/>
            <w:lang w:eastAsia="ru-RU"/>
          </w:rPr>
          <w:t>11 декабря 2009 года N 30</w:t>
        </w:r>
      </w:hyperlink>
      <w:r w:rsidRPr="00B112D9">
        <w:rPr>
          <w:rFonts w:ascii="Times New Roman" w:eastAsiaTheme="minorEastAsia" w:hAnsi="Times New Roman" w:cs="Times New Roman"/>
          <w:sz w:val="24"/>
          <w:szCs w:val="24"/>
          <w:lang w:eastAsia="ru-RU"/>
        </w:rPr>
        <w:t>.</w:t>
      </w:r>
    </w:p>
    <w:p w14:paraId="49228764"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1.2. Настоящее Положение определяет порядок осуществления карантинного фитосанитарного контроля (надзора):</w:t>
      </w:r>
    </w:p>
    <w:p w14:paraId="4CB0DBFF" w14:textId="77777777" w:rsidR="00B112D9" w:rsidRPr="00B112D9" w:rsidRDefault="00B112D9" w:rsidP="00B112D9">
      <w:pPr>
        <w:shd w:val="clear" w:color="auto" w:fill="FFFFFF"/>
        <w:spacing w:after="0" w:line="240" w:lineRule="auto"/>
        <w:ind w:firstLine="240"/>
        <w:rPr>
          <w:rFonts w:ascii="Times New Roman" w:eastAsia="Times New Roman" w:hAnsi="Times New Roman" w:cs="Times New Roman"/>
          <w:color w:val="00AA00"/>
          <w:sz w:val="24"/>
          <w:szCs w:val="24"/>
          <w:lang w:eastAsia="ru-RU"/>
        </w:rPr>
      </w:pPr>
      <w:r w:rsidRPr="00B112D9">
        <w:rPr>
          <w:rFonts w:ascii="Times New Roman" w:eastAsia="Times New Roman" w:hAnsi="Times New Roman" w:cs="Times New Roman"/>
          <w:color w:val="00AA00"/>
          <w:sz w:val="24"/>
          <w:szCs w:val="24"/>
          <w:lang w:eastAsia="ru-RU"/>
        </w:rPr>
        <w:t xml:space="preserve">Нов. ред. </w:t>
      </w:r>
      <w:hyperlink r:id="rId14" w:tooltip="Решение 8 от 12.02.2016 Совета ЕЭК&#10;&#10;Изменения в порядок обеспечения карантина растений в ТС" w:history="1">
        <w:r w:rsidRPr="00B112D9">
          <w:rPr>
            <w:rFonts w:ascii="Times New Roman" w:eastAsia="Times New Roman" w:hAnsi="Times New Roman" w:cs="Times New Roman"/>
            <w:color w:val="0000FF"/>
            <w:sz w:val="24"/>
            <w:szCs w:val="24"/>
            <w:u w:val="single"/>
            <w:lang w:eastAsia="ru-RU"/>
          </w:rPr>
          <w:t>Решение 8 от 12.02.2016 Совета ЕЭК</w:t>
        </w:r>
      </w:hyperlink>
    </w:p>
    <w:p w14:paraId="37F4A938"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1) при ввозе на таможенную территорию Евразийского экономического союза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включенной в Перечень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w:t>
      </w:r>
      <w:proofErr w:type="spellStart"/>
      <w:r w:rsidRPr="00B112D9">
        <w:rPr>
          <w:rFonts w:ascii="Times New Roman" w:eastAsiaTheme="minorEastAsia" w:hAnsi="Times New Roman" w:cs="Times New Roman"/>
          <w:sz w:val="24"/>
          <w:szCs w:val="24"/>
          <w:lang w:eastAsia="ru-RU"/>
        </w:rPr>
        <w:t>подкарантинных</w:t>
      </w:r>
      <w:proofErr w:type="spellEnd"/>
      <w:r w:rsidRPr="00B112D9">
        <w:rPr>
          <w:rFonts w:ascii="Times New Roman" w:eastAsiaTheme="minorEastAsia" w:hAnsi="Times New Roman" w:cs="Times New Roman"/>
          <w:sz w:val="24"/>
          <w:szCs w:val="24"/>
          <w:lang w:eastAsia="ru-RU"/>
        </w:rPr>
        <w:t xml:space="preserve"> грузов, </w:t>
      </w:r>
      <w:proofErr w:type="spellStart"/>
      <w:r w:rsidRPr="00B112D9">
        <w:rPr>
          <w:rFonts w:ascii="Times New Roman" w:eastAsiaTheme="minorEastAsia" w:hAnsi="Times New Roman" w:cs="Times New Roman"/>
          <w:sz w:val="24"/>
          <w:szCs w:val="24"/>
          <w:lang w:eastAsia="ru-RU"/>
        </w:rPr>
        <w:t>подкарантинных</w:t>
      </w:r>
      <w:proofErr w:type="spellEnd"/>
      <w:r w:rsidRPr="00B112D9">
        <w:rPr>
          <w:rFonts w:ascii="Times New Roman" w:eastAsiaTheme="minorEastAsia" w:hAnsi="Times New Roman" w:cs="Times New Roman"/>
          <w:sz w:val="24"/>
          <w:szCs w:val="24"/>
          <w:lang w:eastAsia="ru-RU"/>
        </w:rPr>
        <w:t xml:space="preserve"> материалов, </w:t>
      </w:r>
      <w:proofErr w:type="spellStart"/>
      <w:r w:rsidRPr="00B112D9">
        <w:rPr>
          <w:rFonts w:ascii="Times New Roman" w:eastAsiaTheme="minorEastAsia" w:hAnsi="Times New Roman" w:cs="Times New Roman"/>
          <w:sz w:val="24"/>
          <w:szCs w:val="24"/>
          <w:lang w:eastAsia="ru-RU"/>
        </w:rPr>
        <w:t>подкарантинных</w:t>
      </w:r>
      <w:proofErr w:type="spellEnd"/>
      <w:r w:rsidRPr="00B112D9">
        <w:rPr>
          <w:rFonts w:ascii="Times New Roman" w:eastAsiaTheme="minorEastAsia" w:hAnsi="Times New Roman" w:cs="Times New Roman"/>
          <w:sz w:val="24"/>
          <w:szCs w:val="24"/>
          <w:lang w:eastAsia="ru-RU"/>
        </w:rPr>
        <w:t xml:space="preserve">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 утвержденный Решением Комиссии Таможенного союза от 18 июня 2010 г. N 318 (далее соответственно - </w:t>
      </w:r>
      <w:proofErr w:type="spellStart"/>
      <w:r w:rsidRPr="00B112D9">
        <w:rPr>
          <w:rFonts w:ascii="Times New Roman" w:eastAsiaTheme="minorEastAsia" w:hAnsi="Times New Roman" w:cs="Times New Roman"/>
          <w:sz w:val="24"/>
          <w:szCs w:val="24"/>
          <w:lang w:eastAsia="ru-RU"/>
        </w:rPr>
        <w:t>подкарантинная</w:t>
      </w:r>
      <w:proofErr w:type="spellEnd"/>
      <w:r w:rsidRPr="00B112D9">
        <w:rPr>
          <w:rFonts w:ascii="Times New Roman" w:eastAsiaTheme="minorEastAsia" w:hAnsi="Times New Roman" w:cs="Times New Roman"/>
          <w:sz w:val="24"/>
          <w:szCs w:val="24"/>
          <w:lang w:eastAsia="ru-RU"/>
        </w:rPr>
        <w:t xml:space="preserve"> продукция, Перечень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w:t>
      </w:r>
    </w:p>
    <w:p w14:paraId="400C8C2E" w14:textId="77777777" w:rsidR="00B112D9" w:rsidRPr="00B112D9" w:rsidRDefault="00B112D9" w:rsidP="00B112D9">
      <w:pPr>
        <w:shd w:val="clear" w:color="auto" w:fill="DDDDDD"/>
        <w:spacing w:after="0" w:line="240" w:lineRule="auto"/>
        <w:ind w:firstLine="240"/>
        <w:rPr>
          <w:rFonts w:ascii="Times New Roman" w:eastAsia="Times New Roman" w:hAnsi="Times New Roman" w:cs="Times New Roman"/>
          <w:vanish/>
          <w:color w:val="CC0000"/>
          <w:sz w:val="24"/>
          <w:szCs w:val="24"/>
          <w:lang w:eastAsia="ru-RU"/>
        </w:rPr>
      </w:pPr>
      <w:r w:rsidRPr="00B112D9">
        <w:rPr>
          <w:rFonts w:ascii="Times New Roman" w:eastAsia="Times New Roman" w:hAnsi="Times New Roman" w:cs="Times New Roman"/>
          <w:vanish/>
          <w:color w:val="CC0000"/>
          <w:sz w:val="24"/>
          <w:szCs w:val="24"/>
          <w:lang w:eastAsia="ru-RU"/>
        </w:rPr>
        <w:t xml:space="preserve">См. пред. ред. </w:t>
      </w:r>
      <w:hyperlink r:id="rId15" w:tooltip="Решение 318 от 18.06.2010 КТС&#10;&#10;Перечень подкарантинной продукции и порядок осуществления фитосанитарного контроля" w:history="1">
        <w:r w:rsidRPr="00B112D9">
          <w:rPr>
            <w:rFonts w:ascii="Times New Roman" w:eastAsia="Times New Roman" w:hAnsi="Times New Roman" w:cs="Times New Roman"/>
            <w:vanish/>
            <w:color w:val="0000FF"/>
            <w:sz w:val="24"/>
            <w:szCs w:val="24"/>
            <w:u w:val="single"/>
            <w:lang w:eastAsia="ru-RU"/>
          </w:rPr>
          <w:t>Решение 318 от 18.06.2010 КТС</w:t>
        </w:r>
      </w:hyperlink>
    </w:p>
    <w:p w14:paraId="3C6A9B73"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1) при ввозе на таможенную территорию таможенного союза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включенной в Перечень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w:t>
      </w:r>
      <w:proofErr w:type="spellStart"/>
      <w:r w:rsidRPr="00B112D9">
        <w:rPr>
          <w:rFonts w:ascii="Times New Roman" w:eastAsiaTheme="minorEastAsia" w:hAnsi="Times New Roman" w:cs="Times New Roman"/>
          <w:sz w:val="24"/>
          <w:szCs w:val="24"/>
          <w:lang w:eastAsia="ru-RU"/>
        </w:rPr>
        <w:t>подкарантинных</w:t>
      </w:r>
      <w:proofErr w:type="spellEnd"/>
      <w:r w:rsidRPr="00B112D9">
        <w:rPr>
          <w:rFonts w:ascii="Times New Roman" w:eastAsiaTheme="minorEastAsia" w:hAnsi="Times New Roman" w:cs="Times New Roman"/>
          <w:sz w:val="24"/>
          <w:szCs w:val="24"/>
          <w:lang w:eastAsia="ru-RU"/>
        </w:rPr>
        <w:t xml:space="preserve"> грузов, </w:t>
      </w:r>
      <w:proofErr w:type="spellStart"/>
      <w:r w:rsidRPr="00B112D9">
        <w:rPr>
          <w:rFonts w:ascii="Times New Roman" w:eastAsiaTheme="minorEastAsia" w:hAnsi="Times New Roman" w:cs="Times New Roman"/>
          <w:sz w:val="24"/>
          <w:szCs w:val="24"/>
          <w:lang w:eastAsia="ru-RU"/>
        </w:rPr>
        <w:t>подкарантинных</w:t>
      </w:r>
      <w:proofErr w:type="spellEnd"/>
      <w:r w:rsidRPr="00B112D9">
        <w:rPr>
          <w:rFonts w:ascii="Times New Roman" w:eastAsiaTheme="minorEastAsia" w:hAnsi="Times New Roman" w:cs="Times New Roman"/>
          <w:sz w:val="24"/>
          <w:szCs w:val="24"/>
          <w:lang w:eastAsia="ru-RU"/>
        </w:rPr>
        <w:t xml:space="preserve"> материалов, </w:t>
      </w:r>
      <w:proofErr w:type="spellStart"/>
      <w:r w:rsidRPr="00B112D9">
        <w:rPr>
          <w:rFonts w:ascii="Times New Roman" w:eastAsiaTheme="minorEastAsia" w:hAnsi="Times New Roman" w:cs="Times New Roman"/>
          <w:sz w:val="24"/>
          <w:szCs w:val="24"/>
          <w:lang w:eastAsia="ru-RU"/>
        </w:rPr>
        <w:t>подкарантинных</w:t>
      </w:r>
      <w:proofErr w:type="spellEnd"/>
      <w:r w:rsidRPr="00B112D9">
        <w:rPr>
          <w:rFonts w:ascii="Times New Roman" w:eastAsiaTheme="minorEastAsia" w:hAnsi="Times New Roman" w:cs="Times New Roman"/>
          <w:sz w:val="24"/>
          <w:szCs w:val="24"/>
          <w:lang w:eastAsia="ru-RU"/>
        </w:rPr>
        <w:t xml:space="preserve"> товаров), подлежащей карантинному </w:t>
      </w:r>
      <w:r w:rsidRPr="00B112D9">
        <w:rPr>
          <w:rFonts w:ascii="Times New Roman" w:eastAsiaTheme="minorEastAsia" w:hAnsi="Times New Roman" w:cs="Times New Roman"/>
          <w:sz w:val="24"/>
          <w:szCs w:val="24"/>
          <w:lang w:eastAsia="ru-RU"/>
        </w:rPr>
        <w:lastRenderedPageBreak/>
        <w:t xml:space="preserve">фитосанитарному контролю (надзору) на таможенной границе таможенного союза и на таможенной территории таможенного союза, утверждаемый Комиссией таможенного союза в соответствии со статьей 5 Соглашения (далее - Перечень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w:t>
      </w:r>
    </w:p>
    <w:p w14:paraId="60DA6357"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2) при вывозе с таможенной территории Евразийского экономического союза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w:t>
      </w:r>
    </w:p>
    <w:p w14:paraId="3521F545"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решений Совета Евразийской экономической комиссии от </w:t>
      </w:r>
      <w:hyperlink r:id="rId16"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 xml:space="preserve">, от </w:t>
      </w:r>
      <w:hyperlink r:id="rId17"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72CB2AC9"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1.3. Настоящее Положение является обязательным для исполнения органами исполнительной власти государств - членов Евразийского экономического союза (далее - государства-члены), их уполномоченными органами, органами местного самоуправления, юридическими лицами любой организационно-правовой формы, гражданами, в том числе индивидуальными предпринимателями, деятельность которых связана с производством, заготовкой, переработкой, транспортировкой, хранением, реализацией и использованием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w:t>
      </w:r>
    </w:p>
    <w:p w14:paraId="77354F3C"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решений Совета Евразийской экономической комиссии от </w:t>
      </w:r>
      <w:hyperlink r:id="rId18"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 xml:space="preserve">, от </w:t>
      </w:r>
      <w:hyperlink r:id="rId19"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532DB87E"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Карантинный фитосанитарный контроль (надзор) в отношении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ввозимой для находящихся на таможенной территории Евразийского экономического союза дипломатических представительств, консульских учреждений, иных официальных представительств иностранных государств, международных организаций, персонала этих представительств, учреждений и организаций, а также в отношении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предназначенной для личного использования отдельных категорий иностранных лиц, пользующихся преимуществами, привилегиями и (или) иммунитетами в соответствии с международным законодательством, в том числе для проведения международных выставок, осуществляется в соответствии с настоящим Положением, если иное не предусмотрено международными договорами государств-членов.</w:t>
      </w:r>
    </w:p>
    <w:p w14:paraId="1C0B91D1"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решений Совета Евразийской экономической комиссии от </w:t>
      </w:r>
      <w:hyperlink r:id="rId20"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 xml:space="preserve">, от </w:t>
      </w:r>
      <w:hyperlink r:id="rId21"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02E5C2D1" w14:textId="77777777" w:rsidR="00B112D9" w:rsidRPr="00B112D9" w:rsidRDefault="00B112D9" w:rsidP="00B112D9">
      <w:pPr>
        <w:shd w:val="clear" w:color="auto" w:fill="FFFFFF"/>
        <w:spacing w:after="0" w:line="240" w:lineRule="auto"/>
        <w:ind w:firstLine="240"/>
        <w:rPr>
          <w:rFonts w:ascii="Times New Roman" w:eastAsia="Times New Roman" w:hAnsi="Times New Roman" w:cs="Times New Roman"/>
          <w:color w:val="00AA00"/>
          <w:sz w:val="24"/>
          <w:szCs w:val="24"/>
          <w:lang w:eastAsia="ru-RU"/>
        </w:rPr>
      </w:pPr>
      <w:r w:rsidRPr="00B112D9">
        <w:rPr>
          <w:rFonts w:ascii="Times New Roman" w:eastAsia="Times New Roman" w:hAnsi="Times New Roman" w:cs="Times New Roman"/>
          <w:color w:val="00AA00"/>
          <w:sz w:val="24"/>
          <w:szCs w:val="24"/>
          <w:lang w:eastAsia="ru-RU"/>
        </w:rPr>
        <w:t xml:space="preserve">Нов. ред. </w:t>
      </w:r>
      <w:hyperlink r:id="rId22" w:tooltip="Решение 8 от 12.02.2016 Совета ЕЭК&#10;&#10;Изменения в порядок обеспечения карантина растений в ТС" w:history="1">
        <w:r w:rsidRPr="00B112D9">
          <w:rPr>
            <w:rFonts w:ascii="Times New Roman" w:eastAsia="Times New Roman" w:hAnsi="Times New Roman" w:cs="Times New Roman"/>
            <w:color w:val="0000FF"/>
            <w:sz w:val="24"/>
            <w:szCs w:val="24"/>
            <w:u w:val="single"/>
            <w:lang w:eastAsia="ru-RU"/>
          </w:rPr>
          <w:t>Решение 8 от 12.02.2016 Совета ЕЭК</w:t>
        </w:r>
      </w:hyperlink>
    </w:p>
    <w:p w14:paraId="436F6EC4"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1.4. При осуществлении карантинного фитосанитарного контроля (надзора) на таможенной границе Евразийского экономического союза уполномоченные органы по карантину растений (далее - уполномоченные органы) руководствуются законодательством своего государства, в случае если отношения, возникающие при осуществлении карантинного фитосанитарного контроля (надзора) на таможенной границе Евразийского экономического союза, прямо не урегулированы настоящим Положением.</w:t>
      </w:r>
    </w:p>
    <w:p w14:paraId="24F940CE" w14:textId="77777777" w:rsidR="00B112D9" w:rsidRPr="00B112D9" w:rsidRDefault="00B112D9" w:rsidP="00B112D9">
      <w:pPr>
        <w:shd w:val="clear" w:color="auto" w:fill="DDDDDD"/>
        <w:spacing w:after="0" w:line="240" w:lineRule="auto"/>
        <w:ind w:firstLine="240"/>
        <w:rPr>
          <w:rFonts w:ascii="Times New Roman" w:eastAsia="Times New Roman" w:hAnsi="Times New Roman" w:cs="Times New Roman"/>
          <w:vanish/>
          <w:color w:val="CC0000"/>
          <w:sz w:val="24"/>
          <w:szCs w:val="24"/>
          <w:lang w:eastAsia="ru-RU"/>
        </w:rPr>
      </w:pPr>
      <w:r w:rsidRPr="00B112D9">
        <w:rPr>
          <w:rFonts w:ascii="Times New Roman" w:eastAsia="Times New Roman" w:hAnsi="Times New Roman" w:cs="Times New Roman"/>
          <w:vanish/>
          <w:color w:val="CC0000"/>
          <w:sz w:val="24"/>
          <w:szCs w:val="24"/>
          <w:lang w:eastAsia="ru-RU"/>
        </w:rPr>
        <w:t xml:space="preserve">См. пред. ред. </w:t>
      </w:r>
      <w:hyperlink r:id="rId23"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imes New Roman" w:hAnsi="Times New Roman" w:cs="Times New Roman"/>
            <w:vanish/>
            <w:color w:val="0000FF"/>
            <w:sz w:val="24"/>
            <w:szCs w:val="24"/>
            <w:u w:val="single"/>
            <w:lang w:eastAsia="ru-RU"/>
          </w:rPr>
          <w:t>Решение 50 от 16.08.2013 Совета ЕЭК</w:t>
        </w:r>
      </w:hyperlink>
    </w:p>
    <w:p w14:paraId="0937E306"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1.4. При осуществлении карантинного фитосанитарного контроля (надзора) на таможенной границе таможенного союза уполномоченные органы Сторон руководствуются законодательством своего государства, в случае если отношения, возникающие при осуществлении карантинного фитосанитарного контроля (надзора) на </w:t>
      </w:r>
      <w:r w:rsidRPr="00B112D9">
        <w:rPr>
          <w:rFonts w:ascii="Times New Roman" w:eastAsiaTheme="minorEastAsia" w:hAnsi="Times New Roman" w:cs="Times New Roman"/>
          <w:sz w:val="24"/>
          <w:szCs w:val="24"/>
          <w:lang w:eastAsia="ru-RU"/>
        </w:rPr>
        <w:lastRenderedPageBreak/>
        <w:t>таможенной границе таможенного союза, прямо не урегулированы настоящим Положением.</w:t>
      </w:r>
    </w:p>
    <w:p w14:paraId="400D1BE5"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51F3FB4E" w14:textId="77777777" w:rsidR="00B112D9" w:rsidRPr="00B112D9" w:rsidRDefault="00B112D9" w:rsidP="00B112D9">
      <w:pPr>
        <w:shd w:val="clear" w:color="auto" w:fill="FFFFFF"/>
        <w:spacing w:after="0" w:line="240" w:lineRule="auto"/>
        <w:ind w:firstLine="240"/>
        <w:rPr>
          <w:rFonts w:ascii="Times New Roman" w:eastAsia="Times New Roman" w:hAnsi="Times New Roman" w:cs="Times New Roman"/>
          <w:color w:val="00AA00"/>
          <w:sz w:val="24"/>
          <w:szCs w:val="24"/>
          <w:lang w:eastAsia="ru-RU"/>
        </w:rPr>
      </w:pPr>
      <w:r w:rsidRPr="00B112D9">
        <w:rPr>
          <w:rFonts w:ascii="Times New Roman" w:eastAsia="Times New Roman" w:hAnsi="Times New Roman" w:cs="Times New Roman"/>
          <w:color w:val="00AA00"/>
          <w:sz w:val="24"/>
          <w:szCs w:val="24"/>
          <w:lang w:eastAsia="ru-RU"/>
        </w:rPr>
        <w:t xml:space="preserve">Нов. ред. </w:t>
      </w:r>
      <w:hyperlink r:id="rId24" w:tooltip="Решение 10 от 17.03.2017 Совета ЕЭК&#10;&#10;Изменения в решение об обеспечении карантина растений в ЕАЭС" w:history="1">
        <w:r w:rsidRPr="00B112D9">
          <w:rPr>
            <w:rFonts w:ascii="Times New Roman" w:eastAsia="Times New Roman" w:hAnsi="Times New Roman" w:cs="Times New Roman"/>
            <w:color w:val="0000FF"/>
            <w:sz w:val="24"/>
            <w:szCs w:val="24"/>
            <w:u w:val="single"/>
            <w:lang w:eastAsia="ru-RU"/>
          </w:rPr>
          <w:t>Решение 10 от 17.03.2017 Совета ЕЭК</w:t>
        </w:r>
      </w:hyperlink>
    </w:p>
    <w:p w14:paraId="17FCB462" w14:textId="77777777" w:rsidR="00B112D9" w:rsidRPr="00B112D9" w:rsidRDefault="00B112D9" w:rsidP="00B112D9">
      <w:pPr>
        <w:shd w:val="clear" w:color="auto" w:fill="FFFFFF"/>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II. Определения</w:t>
      </w:r>
      <w:r w:rsidRPr="00B112D9">
        <w:rPr>
          <w:rFonts w:ascii="Times New Roman" w:eastAsia="Times New Roman" w:hAnsi="Times New Roman" w:cs="Times New Roman"/>
          <w:sz w:val="24"/>
          <w:szCs w:val="24"/>
          <w:lang w:eastAsia="ru-RU"/>
        </w:rPr>
        <w:br/>
        <w:t xml:space="preserve">  </w:t>
      </w:r>
    </w:p>
    <w:p w14:paraId="54A0CD4C"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37F0B134"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2.1. Для целей настоящего Положения используются понятия, которые означают следующее:</w:t>
      </w:r>
    </w:p>
    <w:p w14:paraId="27CAF481"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"ввоз" - ввоз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на таможенную территорию Евразийского экономического союза;</w:t>
      </w:r>
    </w:p>
    <w:p w14:paraId="3012BFD2"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"возврат" - вывоз по предписанию должностного лица уполномоченного органа с таможенной территории Евразийского экономического союза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ввозимой на таможенную территорию Евразийского экономического союза;</w:t>
      </w:r>
    </w:p>
    <w:p w14:paraId="5A55B5A7"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"вывоз" - вывоз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с таможенной территории Евразийского экономического союза;</w:t>
      </w:r>
    </w:p>
    <w:p w14:paraId="2526A3C2"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"заражение (засорение)" - присутствие в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карантинных объектов;</w:t>
      </w:r>
    </w:p>
    <w:p w14:paraId="56650605"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"карантинные объекты" - вредные организмы, отсутствующие или ограниченно распространенные на территориях государств-членов и внесенные в перечни карантинных объектов государств-членов;</w:t>
      </w:r>
    </w:p>
    <w:p w14:paraId="7CA4BEA9"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карантинные фитосанитарные (испытательные) лаборатории» – экспертные организации, являющиеся структурными подразделениями уполномоченного органа либо подчиненными уполномоченному органу организациями, а также иные организации, аккредитованные (аттестованные) и (или) уполномоченные в соответствии с законодательством государств-членов на выполнение исследований в области карантина растений, имеющие квалифицированных специалистов и оснащенные техническими средствами, необходимыми для проведения исследования карантинного фитосанитарного состояния образцов (проб)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w:t>
      </w:r>
      <w:proofErr w:type="spellStart"/>
      <w:r w:rsidRPr="00B112D9">
        <w:rPr>
          <w:rFonts w:ascii="Times New Roman" w:eastAsiaTheme="minorEastAsia" w:hAnsi="Times New Roman" w:cs="Times New Roman"/>
          <w:sz w:val="24"/>
          <w:szCs w:val="24"/>
          <w:lang w:eastAsia="ru-RU"/>
        </w:rPr>
        <w:t>подкарантинных</w:t>
      </w:r>
      <w:proofErr w:type="spellEnd"/>
      <w:r w:rsidRPr="00B112D9">
        <w:rPr>
          <w:rFonts w:ascii="Times New Roman" w:eastAsiaTheme="minorEastAsia" w:hAnsi="Times New Roman" w:cs="Times New Roman"/>
          <w:sz w:val="24"/>
          <w:szCs w:val="24"/>
          <w:lang w:eastAsia="ru-RU"/>
        </w:rPr>
        <w:t xml:space="preserve"> грузов, </w:t>
      </w:r>
      <w:proofErr w:type="spellStart"/>
      <w:r w:rsidRPr="00B112D9">
        <w:rPr>
          <w:rFonts w:ascii="Times New Roman" w:eastAsiaTheme="minorEastAsia" w:hAnsi="Times New Roman" w:cs="Times New Roman"/>
          <w:sz w:val="24"/>
          <w:szCs w:val="24"/>
          <w:lang w:eastAsia="ru-RU"/>
        </w:rPr>
        <w:t>подкарантинных</w:t>
      </w:r>
      <w:proofErr w:type="spellEnd"/>
      <w:r w:rsidRPr="00B112D9">
        <w:rPr>
          <w:rFonts w:ascii="Times New Roman" w:eastAsiaTheme="minorEastAsia" w:hAnsi="Times New Roman" w:cs="Times New Roman"/>
          <w:sz w:val="24"/>
          <w:szCs w:val="24"/>
          <w:lang w:eastAsia="ru-RU"/>
        </w:rPr>
        <w:t xml:space="preserve"> материалов, </w:t>
      </w:r>
      <w:proofErr w:type="spellStart"/>
      <w:r w:rsidRPr="00B112D9">
        <w:rPr>
          <w:rFonts w:ascii="Times New Roman" w:eastAsiaTheme="minorEastAsia" w:hAnsi="Times New Roman" w:cs="Times New Roman"/>
          <w:sz w:val="24"/>
          <w:szCs w:val="24"/>
          <w:lang w:eastAsia="ru-RU"/>
        </w:rPr>
        <w:t>подкарантинных</w:t>
      </w:r>
      <w:proofErr w:type="spellEnd"/>
      <w:r w:rsidRPr="00B112D9">
        <w:rPr>
          <w:rFonts w:ascii="Times New Roman" w:eastAsiaTheme="minorEastAsia" w:hAnsi="Times New Roman" w:cs="Times New Roman"/>
          <w:sz w:val="24"/>
          <w:szCs w:val="24"/>
          <w:lang w:eastAsia="ru-RU"/>
        </w:rPr>
        <w:t xml:space="preserve"> товаров);</w:t>
      </w:r>
    </w:p>
    <w:p w14:paraId="57335939"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"карантинные фитосанитарные требования" - установленные в целях обеспечения карантина растений в соответствии с международными обязательствами государств-членов и их законодательством требования к фитосанитарному состоянию ввозимой на территорию соответствующего государства-члена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упаковке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и маркировке такой упаковки, способам перевозки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указанию возможного места прибытия на таможенную территорию Евразийского экономического союза и места доставки, а также к осуществлению мероприятий по профилактическому обеззараживанию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до ее ввоза;</w:t>
      </w:r>
    </w:p>
    <w:p w14:paraId="67F2B50C"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lastRenderedPageBreak/>
        <w:t xml:space="preserve">"карантинный фитосанитарный контроль (надзор) при ввозе" - деятельность уполномоченных органов, направленная на выявление карантинных объектов, установление карантинного фитосанитарного состояния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ввозимой на таможенную территорию Евразийского экономического союза, выполнение международных обязательств и соблюдение законодательства государств-членов в области карантина растений;</w:t>
      </w:r>
    </w:p>
    <w:p w14:paraId="6518894A"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"место доставки" - место, до которого следует партия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помещенная под таможенную процедуру таможенного транзита, определяемое в соответствии с Таможенным кодексом Таможенного союза (Таможенным кодексом Евразийского экономического союза - после его вступления в силу);</w:t>
      </w:r>
    </w:p>
    <w:p w14:paraId="7957C65A"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"место завершения таможенного оформления" - место выпуска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таможенными органами в соответствии с заявленной таможенной процедурой, за исключением таможенной процедуры таможенного транзита;</w:t>
      </w:r>
    </w:p>
    <w:p w14:paraId="37616F2B"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"место прибытия" - место прибытия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на таможенную территорию Евразийского экономического союза, определяемое в соответствии с Таможенным кодексом Таможенного союза (Таможенным кодексом Евразийского экономического союза - после его вступления в силу);</w:t>
      </w:r>
    </w:p>
    <w:p w14:paraId="2FF2A3DB"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"место убытия" - место убытия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с таможенной территории Евразийского экономического союза, определяемое в соответствии с Таможенным кодексом Таможенного союза (Таможенным кодексом Евразийского экономического союза - после его вступления в силу);</w:t>
      </w:r>
    </w:p>
    <w:p w14:paraId="0A84DD3B"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"обеззараживание" - совокупность действий в отношении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направленных на уничтожение карантинных объектов;</w:t>
      </w:r>
    </w:p>
    <w:p w14:paraId="2627DDA7"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"партия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 количество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предназначенной для отправки одним транспортным средством в один пункт назначения одному получателю;</w:t>
      </w:r>
    </w:p>
    <w:p w14:paraId="626F1281"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"перемещение партии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через таможенную границу Евразийского экономического союза" - ввоз партии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на таможенную территорию Евразийского экономического союза или вывоз партии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с таможенной территории Евразийского экономического союза;</w:t>
      </w:r>
    </w:p>
    <w:p w14:paraId="5A25B99A"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w:t>
      </w:r>
      <w:proofErr w:type="spellStart"/>
      <w:r w:rsidRPr="00B112D9">
        <w:rPr>
          <w:rFonts w:ascii="Times New Roman" w:eastAsiaTheme="minorEastAsia" w:hAnsi="Times New Roman" w:cs="Times New Roman"/>
          <w:sz w:val="24"/>
          <w:szCs w:val="24"/>
          <w:lang w:eastAsia="ru-RU"/>
        </w:rPr>
        <w:t>подкарантинная</w:t>
      </w:r>
      <w:proofErr w:type="spellEnd"/>
      <w:r w:rsidRPr="00B112D9">
        <w:rPr>
          <w:rFonts w:ascii="Times New Roman" w:eastAsiaTheme="minorEastAsia" w:hAnsi="Times New Roman" w:cs="Times New Roman"/>
          <w:sz w:val="24"/>
          <w:szCs w:val="24"/>
          <w:lang w:eastAsia="ru-RU"/>
        </w:rPr>
        <w:t xml:space="preserve"> продукция" - растения, продукция растительного происхождения, грузы, почва, организмы, материалы, тара, упаковка, включенные в Перечень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которые перемещаются через таможенную границу Евразийского экономического союза и по таможенной территории Евразийского экономического союза, могут быть носителями карантинных объектов и (или) способствовать их распространению и в отношении которых необходимо принятие карантинных фитосанитарных мер;</w:t>
      </w:r>
    </w:p>
    <w:p w14:paraId="744E2182"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w:t>
      </w:r>
      <w:proofErr w:type="spellStart"/>
      <w:r w:rsidRPr="00B112D9">
        <w:rPr>
          <w:rFonts w:ascii="Times New Roman" w:eastAsiaTheme="minorEastAsia" w:hAnsi="Times New Roman" w:cs="Times New Roman"/>
          <w:sz w:val="24"/>
          <w:szCs w:val="24"/>
          <w:lang w:eastAsia="ru-RU"/>
        </w:rPr>
        <w:t>подкарантинная</w:t>
      </w:r>
      <w:proofErr w:type="spellEnd"/>
      <w:r w:rsidRPr="00B112D9">
        <w:rPr>
          <w:rFonts w:ascii="Times New Roman" w:eastAsiaTheme="minorEastAsia" w:hAnsi="Times New Roman" w:cs="Times New Roman"/>
          <w:sz w:val="24"/>
          <w:szCs w:val="24"/>
          <w:lang w:eastAsia="ru-RU"/>
        </w:rPr>
        <w:t xml:space="preserve"> продукция высокого фитосанитарного риска" - </w:t>
      </w:r>
      <w:proofErr w:type="spellStart"/>
      <w:r w:rsidRPr="00B112D9">
        <w:rPr>
          <w:rFonts w:ascii="Times New Roman" w:eastAsiaTheme="minorEastAsia" w:hAnsi="Times New Roman" w:cs="Times New Roman"/>
          <w:sz w:val="24"/>
          <w:szCs w:val="24"/>
          <w:lang w:eastAsia="ru-RU"/>
        </w:rPr>
        <w:t>подкарантинная</w:t>
      </w:r>
      <w:proofErr w:type="spellEnd"/>
      <w:r w:rsidRPr="00B112D9">
        <w:rPr>
          <w:rFonts w:ascii="Times New Roman" w:eastAsiaTheme="minorEastAsia" w:hAnsi="Times New Roman" w:cs="Times New Roman"/>
          <w:sz w:val="24"/>
          <w:szCs w:val="24"/>
          <w:lang w:eastAsia="ru-RU"/>
        </w:rPr>
        <w:t xml:space="preserve"> продукция, которая в соответствии с Перечнем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отнесена к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с высоким фитосанитарным риском;</w:t>
      </w:r>
    </w:p>
    <w:p w14:paraId="74686CE3"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lastRenderedPageBreak/>
        <w:t>"</w:t>
      </w:r>
      <w:proofErr w:type="spellStart"/>
      <w:r w:rsidRPr="00B112D9">
        <w:rPr>
          <w:rFonts w:ascii="Times New Roman" w:eastAsiaTheme="minorEastAsia" w:hAnsi="Times New Roman" w:cs="Times New Roman"/>
          <w:sz w:val="24"/>
          <w:szCs w:val="24"/>
          <w:lang w:eastAsia="ru-RU"/>
        </w:rPr>
        <w:t>подкарантинная</w:t>
      </w:r>
      <w:proofErr w:type="spellEnd"/>
      <w:r w:rsidRPr="00B112D9">
        <w:rPr>
          <w:rFonts w:ascii="Times New Roman" w:eastAsiaTheme="minorEastAsia" w:hAnsi="Times New Roman" w:cs="Times New Roman"/>
          <w:sz w:val="24"/>
          <w:szCs w:val="24"/>
          <w:lang w:eastAsia="ru-RU"/>
        </w:rPr>
        <w:t xml:space="preserve"> продукция низкого фитосанитарного риска" - </w:t>
      </w:r>
      <w:proofErr w:type="spellStart"/>
      <w:r w:rsidRPr="00B112D9">
        <w:rPr>
          <w:rFonts w:ascii="Times New Roman" w:eastAsiaTheme="minorEastAsia" w:hAnsi="Times New Roman" w:cs="Times New Roman"/>
          <w:sz w:val="24"/>
          <w:szCs w:val="24"/>
          <w:lang w:eastAsia="ru-RU"/>
        </w:rPr>
        <w:t>подкарантинная</w:t>
      </w:r>
      <w:proofErr w:type="spellEnd"/>
      <w:r w:rsidRPr="00B112D9">
        <w:rPr>
          <w:rFonts w:ascii="Times New Roman" w:eastAsiaTheme="minorEastAsia" w:hAnsi="Times New Roman" w:cs="Times New Roman"/>
          <w:sz w:val="24"/>
          <w:szCs w:val="24"/>
          <w:lang w:eastAsia="ru-RU"/>
        </w:rPr>
        <w:t xml:space="preserve"> продукция, которая в соответствии с Перечнем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отнесена к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с низким фитосанитарным риском;</w:t>
      </w:r>
    </w:p>
    <w:p w14:paraId="6526399F"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"собственник продукции" - собственник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или иное лицо, уполномоченное на осуществление сделок и (или) иных действий от имени собственника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в связи с ее перемещением через таможенную границу Евразийского экономического союза;</w:t>
      </w:r>
    </w:p>
    <w:p w14:paraId="067D7E07"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"транспортные средства" - транспортные средства, используемые для перемещения партии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через таможенную границу Евразийского экономического союза, определяемые в соответствии с Таможенным кодексом Таможенного союза (Таможенным кодексом Евразийского экономического союза - после его вступления в силу);</w:t>
      </w:r>
    </w:p>
    <w:p w14:paraId="17589049"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"фитосанитарный контрольный пост" - пункт по карантину растений, создаваемый в пунктах пропуска через таможенную границу Евразийского экономического союза и в иных местах с учетом требований к их материально-техническому оснащению и обустройству, утверждаемых Евразийской экономической комиссией;</w:t>
      </w:r>
    </w:p>
    <w:p w14:paraId="3BA40DC5"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"фитосанитарный сертификат" - документ международного образца, сопровождающий </w:t>
      </w:r>
      <w:proofErr w:type="spellStart"/>
      <w:r w:rsidRPr="00B112D9">
        <w:rPr>
          <w:rFonts w:ascii="Times New Roman" w:eastAsiaTheme="minorEastAsia" w:hAnsi="Times New Roman" w:cs="Times New Roman"/>
          <w:sz w:val="24"/>
          <w:szCs w:val="24"/>
          <w:lang w:eastAsia="ru-RU"/>
        </w:rPr>
        <w:t>подкарантинную</w:t>
      </w:r>
      <w:proofErr w:type="spellEnd"/>
      <w:r w:rsidRPr="00B112D9">
        <w:rPr>
          <w:rFonts w:ascii="Times New Roman" w:eastAsiaTheme="minorEastAsia" w:hAnsi="Times New Roman" w:cs="Times New Roman"/>
          <w:sz w:val="24"/>
          <w:szCs w:val="24"/>
          <w:lang w:eastAsia="ru-RU"/>
        </w:rPr>
        <w:t xml:space="preserve"> продукцию и выдаваемый уполномоченным органом страны-экспортера (</w:t>
      </w:r>
      <w:proofErr w:type="spellStart"/>
      <w:r w:rsidRPr="00B112D9">
        <w:rPr>
          <w:rFonts w:ascii="Times New Roman" w:eastAsiaTheme="minorEastAsia" w:hAnsi="Times New Roman" w:cs="Times New Roman"/>
          <w:sz w:val="24"/>
          <w:szCs w:val="24"/>
          <w:lang w:eastAsia="ru-RU"/>
        </w:rPr>
        <w:t>реэкспортера</w:t>
      </w:r>
      <w:proofErr w:type="spellEnd"/>
      <w:r w:rsidRPr="00B112D9">
        <w:rPr>
          <w:rFonts w:ascii="Times New Roman" w:eastAsiaTheme="minorEastAsia" w:hAnsi="Times New Roman" w:cs="Times New Roman"/>
          <w:sz w:val="24"/>
          <w:szCs w:val="24"/>
          <w:lang w:eastAsia="ru-RU"/>
        </w:rPr>
        <w:t xml:space="preserve">) по форме, установленной Международной конвенцией по карантину и защите растений от 6 декабря 1951 года, и удостоверяющий, что </w:t>
      </w:r>
      <w:proofErr w:type="spellStart"/>
      <w:r w:rsidRPr="00B112D9">
        <w:rPr>
          <w:rFonts w:ascii="Times New Roman" w:eastAsiaTheme="minorEastAsia" w:hAnsi="Times New Roman" w:cs="Times New Roman"/>
          <w:sz w:val="24"/>
          <w:szCs w:val="24"/>
          <w:lang w:eastAsia="ru-RU"/>
        </w:rPr>
        <w:t>подкарантинная</w:t>
      </w:r>
      <w:proofErr w:type="spellEnd"/>
      <w:r w:rsidRPr="00B112D9">
        <w:rPr>
          <w:rFonts w:ascii="Times New Roman" w:eastAsiaTheme="minorEastAsia" w:hAnsi="Times New Roman" w:cs="Times New Roman"/>
          <w:sz w:val="24"/>
          <w:szCs w:val="24"/>
          <w:lang w:eastAsia="ru-RU"/>
        </w:rPr>
        <w:t xml:space="preserve"> продукция соответствует фитосанитарным требованиям страны-импортера;</w:t>
      </w:r>
    </w:p>
    <w:p w14:paraId="1FB122D3"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абзац исключен.</w:t>
      </w:r>
    </w:p>
    <w:p w14:paraId="6991AD79"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2.2. Понятия "таможенная процедура таможенного транзита", "коммерческие и транспортные (перевозочные) документы" используются в значении, определяемом Таможенным кодексом Таможенного союза (Таможенным кодексом Евразийского экономического союза - после вступления его в силу).</w:t>
      </w:r>
    </w:p>
    <w:p w14:paraId="14B8FD56"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Иные понятия используются в значениях, установленных международными договорами, заключенными в рамках Евразийского экономического союза, а в части, им не противоречащей, - Международной конвенцией по карантину и защите растений от 6 декабря 1951 года и международными стандартами по фитосанитарным мерам.</w:t>
      </w:r>
    </w:p>
    <w:p w14:paraId="17DB81D2" w14:textId="77777777" w:rsidR="00B112D9" w:rsidRPr="00B112D9" w:rsidRDefault="00B112D9" w:rsidP="00B112D9">
      <w:pPr>
        <w:shd w:val="clear" w:color="auto" w:fill="DDDDDD"/>
        <w:spacing w:after="0" w:line="240" w:lineRule="auto"/>
        <w:ind w:firstLine="240"/>
        <w:rPr>
          <w:rFonts w:ascii="Times New Roman" w:eastAsia="Times New Roman" w:hAnsi="Times New Roman" w:cs="Times New Roman"/>
          <w:vanish/>
          <w:color w:val="CC0000"/>
          <w:sz w:val="24"/>
          <w:szCs w:val="24"/>
          <w:lang w:eastAsia="ru-RU"/>
        </w:rPr>
      </w:pPr>
      <w:r w:rsidRPr="00B112D9">
        <w:rPr>
          <w:rFonts w:ascii="Times New Roman" w:eastAsia="Times New Roman" w:hAnsi="Times New Roman" w:cs="Times New Roman"/>
          <w:vanish/>
          <w:color w:val="CC0000"/>
          <w:sz w:val="24"/>
          <w:szCs w:val="24"/>
          <w:lang w:eastAsia="ru-RU"/>
        </w:rPr>
        <w:t xml:space="preserve">См. пред. ред. </w:t>
      </w:r>
      <w:hyperlink r:id="rId25" w:tooltip="Решение 8 от 12.02.2016 Совета ЕЭК&#10;&#10;Изменения в порядок обеспечения карантина растений в ТС" w:history="1">
        <w:r w:rsidRPr="00B112D9">
          <w:rPr>
            <w:rFonts w:ascii="Times New Roman" w:eastAsia="Times New Roman" w:hAnsi="Times New Roman" w:cs="Times New Roman"/>
            <w:vanish/>
            <w:color w:val="0000FF"/>
            <w:sz w:val="24"/>
            <w:szCs w:val="24"/>
            <w:u w:val="single"/>
            <w:lang w:eastAsia="ru-RU"/>
          </w:rPr>
          <w:t>Решение 8 от 12.02.2016 Совета ЕЭК</w:t>
        </w:r>
      </w:hyperlink>
    </w:p>
    <w:p w14:paraId="5B1003E5" w14:textId="77777777" w:rsidR="00B112D9" w:rsidRPr="00B112D9" w:rsidRDefault="00B112D9" w:rsidP="00B112D9">
      <w:pPr>
        <w:shd w:val="clear" w:color="auto" w:fill="FFFFFF"/>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II. Определения</w:t>
      </w:r>
      <w:r w:rsidRPr="00B112D9">
        <w:rPr>
          <w:rFonts w:ascii="Times New Roman" w:eastAsia="Times New Roman" w:hAnsi="Times New Roman" w:cs="Times New Roman"/>
          <w:sz w:val="24"/>
          <w:szCs w:val="24"/>
          <w:lang w:eastAsia="ru-RU"/>
        </w:rPr>
        <w:br/>
        <w:t xml:space="preserve">  </w:t>
      </w:r>
    </w:p>
    <w:p w14:paraId="10724149"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0A3F3FE0"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2.1. Для целей настоящего Положения используются понятия, которые означают следующее:</w:t>
      </w:r>
    </w:p>
    <w:p w14:paraId="37822A40"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"ввоз" - ввоз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на таможенную территорию Евразийского экономического союза;</w:t>
      </w:r>
    </w:p>
    <w:p w14:paraId="179BA3BB"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"возврат" - вывоз по предписанию должностного лица уполномоченного органа с таможенной территории Евразийского экономического союза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ввозимой на таможенную территорию Евразийского экономического союза;</w:t>
      </w:r>
    </w:p>
    <w:p w14:paraId="48E5058A"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lastRenderedPageBreak/>
        <w:t xml:space="preserve">"вывоз" - вывоз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с таможенной территории Евразийского экономического союза;</w:t>
      </w:r>
    </w:p>
    <w:p w14:paraId="15125959"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"заражение (засорение)" - присутствие в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карантинных объектов;</w:t>
      </w:r>
    </w:p>
    <w:p w14:paraId="7BFA797B"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"карантинные объекты" - вредные организмы, отсутствующие или ограниченно распространенные на территориях государств-членов и внесенные в перечни карантинных объектов государств-членов;</w:t>
      </w:r>
    </w:p>
    <w:p w14:paraId="53134ED5"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26C411A1"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"карантинные фитосанитарные требования" - установленные в целях обеспечения карантина растений в соответствии с международными обязательствами государств-членов и их законодательством требования к фитосанитарному состоянию ввозимой на территорию соответствующего государства-члена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упаковке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и маркировке такой упаковки, способам перевозки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указанию возможного места прибытия на таможенную территорию Евразийского экономического союза и места доставки, а также к осуществлению мероприятий по профилактическому обеззараживанию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до ее ввоза;</w:t>
      </w:r>
    </w:p>
    <w:p w14:paraId="4AE51592"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"карантинный фитосанитарный контроль (надзор) при ввозе" - деятельность уполномоченных органов, направленная на выявление карантинных объектов, установление карантинного фитосанитарного состояния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ввозимой на таможенную территорию Евразийского экономического союза, выполнение международных обязательств и соблюдение законодательства государств-членов в области карантина растений;</w:t>
      </w:r>
    </w:p>
    <w:p w14:paraId="517951D6"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"место доставки" - место, до которого следует партия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помещенная под таможенную процедуру таможенного транзита, определяемое в соответствии с Таможенным кодексом Таможенного союза (Таможенным кодексом Евразийского экономического союза - после его вступления в силу);</w:t>
      </w:r>
    </w:p>
    <w:p w14:paraId="364569BE"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"место завершения таможенного оформления" - место выпуска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таможенными органами в соответствии с заявленной таможенной процедурой, за исключением таможенной процедуры таможенного транзита;</w:t>
      </w:r>
    </w:p>
    <w:p w14:paraId="1FF66030"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"место прибытия" - место прибытия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на таможенную территорию Евразийского экономического союза, определяемое в соответствии с Таможенным кодексом Таможенного союза (Таможенным кодексом Евразийского экономического союза - после его вступления в силу);</w:t>
      </w:r>
    </w:p>
    <w:p w14:paraId="49D4D3D3"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"место убытия" - место убытия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с таможенной территории Евразийского экономического союза, определяемое в соответствии с Таможенным кодексом Таможенного союза (Таможенным кодексом Евразийского экономического союза - после его вступления в силу);</w:t>
      </w:r>
    </w:p>
    <w:p w14:paraId="04CF1CF3"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"обеззараживание" - совокупность действий в отношении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направленных на уничтожение карантинных объектов;</w:t>
      </w:r>
    </w:p>
    <w:p w14:paraId="18963AD8"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lastRenderedPageBreak/>
        <w:t xml:space="preserve">"партия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 количество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предназначенной для отправки одним транспортным средством в один пункт назначения одному получателю;</w:t>
      </w:r>
    </w:p>
    <w:p w14:paraId="565C3C85"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"перемещение партии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через таможенную границу Евразийского экономического союза" - ввоз партии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на таможенную территорию Евразийского экономического союза или вывоз партии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с таможенной территории Евразийского экономического союза;</w:t>
      </w:r>
    </w:p>
    <w:p w14:paraId="2B8AA22B"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w:t>
      </w:r>
      <w:proofErr w:type="spellStart"/>
      <w:r w:rsidRPr="00B112D9">
        <w:rPr>
          <w:rFonts w:ascii="Times New Roman" w:eastAsiaTheme="minorEastAsia" w:hAnsi="Times New Roman" w:cs="Times New Roman"/>
          <w:sz w:val="24"/>
          <w:szCs w:val="24"/>
          <w:lang w:eastAsia="ru-RU"/>
        </w:rPr>
        <w:t>подкарантинная</w:t>
      </w:r>
      <w:proofErr w:type="spellEnd"/>
      <w:r w:rsidRPr="00B112D9">
        <w:rPr>
          <w:rFonts w:ascii="Times New Roman" w:eastAsiaTheme="minorEastAsia" w:hAnsi="Times New Roman" w:cs="Times New Roman"/>
          <w:sz w:val="24"/>
          <w:szCs w:val="24"/>
          <w:lang w:eastAsia="ru-RU"/>
        </w:rPr>
        <w:t xml:space="preserve"> продукция" - растения, продукция растительного происхождения, грузы, почва, организмы, материалы, тара, упаковка, включенные в Перечень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которые перемещаются через таможенную границу Евразийского экономического союза и по таможенной территории Евразийского экономического союза, могут быть носителями карантинных объектов и (или) способствовать их распространению и в отношении которых необходимо принятие карантинных фитосанитарных мер;</w:t>
      </w:r>
    </w:p>
    <w:p w14:paraId="007C1C06"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w:t>
      </w:r>
      <w:proofErr w:type="spellStart"/>
      <w:r w:rsidRPr="00B112D9">
        <w:rPr>
          <w:rFonts w:ascii="Times New Roman" w:eastAsiaTheme="minorEastAsia" w:hAnsi="Times New Roman" w:cs="Times New Roman"/>
          <w:sz w:val="24"/>
          <w:szCs w:val="24"/>
          <w:lang w:eastAsia="ru-RU"/>
        </w:rPr>
        <w:t>подкарантинная</w:t>
      </w:r>
      <w:proofErr w:type="spellEnd"/>
      <w:r w:rsidRPr="00B112D9">
        <w:rPr>
          <w:rFonts w:ascii="Times New Roman" w:eastAsiaTheme="minorEastAsia" w:hAnsi="Times New Roman" w:cs="Times New Roman"/>
          <w:sz w:val="24"/>
          <w:szCs w:val="24"/>
          <w:lang w:eastAsia="ru-RU"/>
        </w:rPr>
        <w:t xml:space="preserve"> продукция высокого фитосанитарного риска" - </w:t>
      </w:r>
      <w:proofErr w:type="spellStart"/>
      <w:r w:rsidRPr="00B112D9">
        <w:rPr>
          <w:rFonts w:ascii="Times New Roman" w:eastAsiaTheme="minorEastAsia" w:hAnsi="Times New Roman" w:cs="Times New Roman"/>
          <w:sz w:val="24"/>
          <w:szCs w:val="24"/>
          <w:lang w:eastAsia="ru-RU"/>
        </w:rPr>
        <w:t>подкарантинная</w:t>
      </w:r>
      <w:proofErr w:type="spellEnd"/>
      <w:r w:rsidRPr="00B112D9">
        <w:rPr>
          <w:rFonts w:ascii="Times New Roman" w:eastAsiaTheme="minorEastAsia" w:hAnsi="Times New Roman" w:cs="Times New Roman"/>
          <w:sz w:val="24"/>
          <w:szCs w:val="24"/>
          <w:lang w:eastAsia="ru-RU"/>
        </w:rPr>
        <w:t xml:space="preserve"> продукция, которая в соответствии с Перечнем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отнесена к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с высоким фитосанитарным риском;</w:t>
      </w:r>
    </w:p>
    <w:p w14:paraId="344BC1D6"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w:t>
      </w:r>
      <w:proofErr w:type="spellStart"/>
      <w:r w:rsidRPr="00B112D9">
        <w:rPr>
          <w:rFonts w:ascii="Times New Roman" w:eastAsiaTheme="minorEastAsia" w:hAnsi="Times New Roman" w:cs="Times New Roman"/>
          <w:sz w:val="24"/>
          <w:szCs w:val="24"/>
          <w:lang w:eastAsia="ru-RU"/>
        </w:rPr>
        <w:t>подкарантинная</w:t>
      </w:r>
      <w:proofErr w:type="spellEnd"/>
      <w:r w:rsidRPr="00B112D9">
        <w:rPr>
          <w:rFonts w:ascii="Times New Roman" w:eastAsiaTheme="minorEastAsia" w:hAnsi="Times New Roman" w:cs="Times New Roman"/>
          <w:sz w:val="24"/>
          <w:szCs w:val="24"/>
          <w:lang w:eastAsia="ru-RU"/>
        </w:rPr>
        <w:t xml:space="preserve"> продукция низкого фитосанитарного риска" - </w:t>
      </w:r>
      <w:proofErr w:type="spellStart"/>
      <w:r w:rsidRPr="00B112D9">
        <w:rPr>
          <w:rFonts w:ascii="Times New Roman" w:eastAsiaTheme="minorEastAsia" w:hAnsi="Times New Roman" w:cs="Times New Roman"/>
          <w:sz w:val="24"/>
          <w:szCs w:val="24"/>
          <w:lang w:eastAsia="ru-RU"/>
        </w:rPr>
        <w:t>подкарантинная</w:t>
      </w:r>
      <w:proofErr w:type="spellEnd"/>
      <w:r w:rsidRPr="00B112D9">
        <w:rPr>
          <w:rFonts w:ascii="Times New Roman" w:eastAsiaTheme="minorEastAsia" w:hAnsi="Times New Roman" w:cs="Times New Roman"/>
          <w:sz w:val="24"/>
          <w:szCs w:val="24"/>
          <w:lang w:eastAsia="ru-RU"/>
        </w:rPr>
        <w:t xml:space="preserve"> продукция, которая в соответствии с Перечнем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отнесена к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с низким фитосанитарным риском;</w:t>
      </w:r>
    </w:p>
    <w:p w14:paraId="5957F64C"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"собственник продукции" - собственник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или иное лицо, уполномоченное на осуществление сделок и (или) иных действий от имени собственника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в связи с ее перемещением через таможенную границу Евразийского экономического союза;</w:t>
      </w:r>
    </w:p>
    <w:p w14:paraId="1E90B8DC"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"транспортные средства" - транспортные средства, используемые для перемещения партии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через таможенную границу Евразийского экономического союза, определяемые в соответствии с Таможенным кодексом Таможенного союза (Таможенным кодексом Евразийского экономического союза - после его вступления в силу);</w:t>
      </w:r>
    </w:p>
    <w:p w14:paraId="311099A7"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"фитосанитарный контрольный пост" - пункт по карантину растений, создаваемый в пунктах пропуска через таможенную границу Евразийского экономического союза и в иных местах с учетом требований к их материально-техническому оснащению и обустройству, утверждаемых Евразийской экономической комиссией;</w:t>
      </w:r>
    </w:p>
    <w:p w14:paraId="64E36B51"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"фитосанитарный сертификат" - документ международного образца, сопровождающий </w:t>
      </w:r>
      <w:proofErr w:type="spellStart"/>
      <w:r w:rsidRPr="00B112D9">
        <w:rPr>
          <w:rFonts w:ascii="Times New Roman" w:eastAsiaTheme="minorEastAsia" w:hAnsi="Times New Roman" w:cs="Times New Roman"/>
          <w:sz w:val="24"/>
          <w:szCs w:val="24"/>
          <w:lang w:eastAsia="ru-RU"/>
        </w:rPr>
        <w:t>подкарантинную</w:t>
      </w:r>
      <w:proofErr w:type="spellEnd"/>
      <w:r w:rsidRPr="00B112D9">
        <w:rPr>
          <w:rFonts w:ascii="Times New Roman" w:eastAsiaTheme="minorEastAsia" w:hAnsi="Times New Roman" w:cs="Times New Roman"/>
          <w:sz w:val="24"/>
          <w:szCs w:val="24"/>
          <w:lang w:eastAsia="ru-RU"/>
        </w:rPr>
        <w:t xml:space="preserve"> продукцию и выдаваемый уполномоченным органом страны-экспортера (</w:t>
      </w:r>
      <w:proofErr w:type="spellStart"/>
      <w:r w:rsidRPr="00B112D9">
        <w:rPr>
          <w:rFonts w:ascii="Times New Roman" w:eastAsiaTheme="minorEastAsia" w:hAnsi="Times New Roman" w:cs="Times New Roman"/>
          <w:sz w:val="24"/>
          <w:szCs w:val="24"/>
          <w:lang w:eastAsia="ru-RU"/>
        </w:rPr>
        <w:t>реэкспортера</w:t>
      </w:r>
      <w:proofErr w:type="spellEnd"/>
      <w:r w:rsidRPr="00B112D9">
        <w:rPr>
          <w:rFonts w:ascii="Times New Roman" w:eastAsiaTheme="minorEastAsia" w:hAnsi="Times New Roman" w:cs="Times New Roman"/>
          <w:sz w:val="24"/>
          <w:szCs w:val="24"/>
          <w:lang w:eastAsia="ru-RU"/>
        </w:rPr>
        <w:t xml:space="preserve">) по форме, установленной Международной конвенцией по карантину и защите растений от 6 декабря 1951 года, и удостоверяющий, что </w:t>
      </w:r>
      <w:proofErr w:type="spellStart"/>
      <w:r w:rsidRPr="00B112D9">
        <w:rPr>
          <w:rFonts w:ascii="Times New Roman" w:eastAsiaTheme="minorEastAsia" w:hAnsi="Times New Roman" w:cs="Times New Roman"/>
          <w:sz w:val="24"/>
          <w:szCs w:val="24"/>
          <w:lang w:eastAsia="ru-RU"/>
        </w:rPr>
        <w:t>подкарантинная</w:t>
      </w:r>
      <w:proofErr w:type="spellEnd"/>
      <w:r w:rsidRPr="00B112D9">
        <w:rPr>
          <w:rFonts w:ascii="Times New Roman" w:eastAsiaTheme="minorEastAsia" w:hAnsi="Times New Roman" w:cs="Times New Roman"/>
          <w:sz w:val="24"/>
          <w:szCs w:val="24"/>
          <w:lang w:eastAsia="ru-RU"/>
        </w:rPr>
        <w:t xml:space="preserve"> продукция соответствует фитосанитарным требованиям страны-импортера;</w:t>
      </w:r>
    </w:p>
    <w:p w14:paraId="0398DF7E"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"экспертная организация" - организация, входящая в структуру уполномоченного органа, имеющая квалифицированных специалистов и оснащенная техническими средствами, необходимыми для проведения исследования карантинного фитосанитарного состояния </w:t>
      </w:r>
      <w:r w:rsidRPr="00B112D9">
        <w:rPr>
          <w:rFonts w:ascii="Times New Roman" w:eastAsiaTheme="minorEastAsia" w:hAnsi="Times New Roman" w:cs="Times New Roman"/>
          <w:sz w:val="24"/>
          <w:szCs w:val="24"/>
          <w:lang w:eastAsia="ru-RU"/>
        </w:rPr>
        <w:lastRenderedPageBreak/>
        <w:t xml:space="preserve">образцов (проб)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с использованием методов лабораторного контроля вне места отбора образцов (проб)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w:t>
      </w:r>
    </w:p>
    <w:p w14:paraId="1AC288D1"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2.2. Понятия "процедура таможенного транзита", "коммерческие и транспортные (перевозочные) документы" используются в значении, определяемом Таможенным кодексом Таможенного союза (Таможенным кодексом Евразийского экономического союза - после вступления его в силу).</w:t>
      </w:r>
    </w:p>
    <w:p w14:paraId="34077B90"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Иные понятия используются в значениях, установленных международными договорами, заключенными в рамках Евразийского экономического союза, а в части, им не противоречащей, - Международной конвенцией по карантину и защите растений от 6 декабря 1951 года и международными стандартами по фитосанитарным мерам.</w:t>
      </w:r>
    </w:p>
    <w:p w14:paraId="1E1C21A6" w14:textId="77777777" w:rsidR="00B112D9" w:rsidRPr="00B112D9" w:rsidRDefault="00B112D9" w:rsidP="00B112D9">
      <w:pPr>
        <w:shd w:val="clear" w:color="auto" w:fill="DDDDDD"/>
        <w:spacing w:after="0" w:line="240" w:lineRule="auto"/>
        <w:ind w:firstLine="240"/>
        <w:rPr>
          <w:rFonts w:ascii="Times New Roman" w:eastAsia="Times New Roman" w:hAnsi="Times New Roman" w:cs="Times New Roman"/>
          <w:vanish/>
          <w:color w:val="CC0000"/>
          <w:sz w:val="24"/>
          <w:szCs w:val="24"/>
          <w:lang w:eastAsia="ru-RU"/>
        </w:rPr>
      </w:pPr>
      <w:r w:rsidRPr="00B112D9">
        <w:rPr>
          <w:rFonts w:ascii="Times New Roman" w:eastAsia="Times New Roman" w:hAnsi="Times New Roman" w:cs="Times New Roman"/>
          <w:vanish/>
          <w:color w:val="CC0000"/>
          <w:sz w:val="24"/>
          <w:szCs w:val="24"/>
          <w:lang w:eastAsia="ru-RU"/>
        </w:rPr>
        <w:t xml:space="preserve">См. пред. ред. </w:t>
      </w:r>
      <w:hyperlink r:id="rId26" w:tooltip="Решение 318 от 18.06.2010 КТС&#10;&#10;Перечень подкарантинной продукции и порядок осуществления фитосанитарного контроля" w:history="1">
        <w:r w:rsidRPr="00B112D9">
          <w:rPr>
            <w:rFonts w:ascii="Times New Roman" w:eastAsia="Times New Roman" w:hAnsi="Times New Roman" w:cs="Times New Roman"/>
            <w:vanish/>
            <w:color w:val="0000FF"/>
            <w:sz w:val="24"/>
            <w:szCs w:val="24"/>
            <w:u w:val="single"/>
            <w:lang w:eastAsia="ru-RU"/>
          </w:rPr>
          <w:t>Решение 318 от 18.06.2010 КТС</w:t>
        </w:r>
      </w:hyperlink>
    </w:p>
    <w:p w14:paraId="3843AB15" w14:textId="77777777" w:rsidR="00B112D9" w:rsidRPr="00B112D9" w:rsidRDefault="00B112D9" w:rsidP="00B112D9">
      <w:pPr>
        <w:shd w:val="clear" w:color="auto" w:fill="FFFFFF"/>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II. Термины и определения </w:t>
      </w:r>
    </w:p>
    <w:p w14:paraId="17070CF0"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04881188"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2.1. В настоящем Положении используются следующие термины и определения:</w:t>
      </w:r>
    </w:p>
    <w:p w14:paraId="731546AD"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"ввоз" - ввоз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на таможенную территорию таможенного союза;</w:t>
      </w:r>
    </w:p>
    <w:p w14:paraId="12454480"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"вывоз" - вывоз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с таможенной территории таможенного союза;</w:t>
      </w:r>
    </w:p>
    <w:p w14:paraId="06619A7A"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"заражение (засорение)" - присутствие в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карантинных объектов (карантинных вредных организмов);</w:t>
      </w:r>
    </w:p>
    <w:p w14:paraId="696FE1BB"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"возврат" - вывоз по предписанию должностного лица уполномоченного органа с таможенной территории таможенного союза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ввозимой на таможенную территорию таможенного союза;</w:t>
      </w:r>
    </w:p>
    <w:p w14:paraId="0433B19B"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"карантинный фитосанитарный контроль (надзор) при ввозе" - деятельность уполномоченных органов, направленная на выявление карантинных объектов (карантинных вредных организмов), установление карантинного фитосанитарного состояния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ввозимой на таможенную территорию таможенного союза, и выполнение международных обязательств Сторон и законодательства своей Стороны в области карантина растений;</w:t>
      </w:r>
    </w:p>
    <w:p w14:paraId="4E3145A6"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"карантинные объекты (карантинные вредные организмы)" - вредные организмы, отсутствующие или ограниченно распространенные на территориях Сторон и внесенные в национальные Перечни карантинных объектов;</w:t>
      </w:r>
    </w:p>
    <w:p w14:paraId="5349CFF0"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"место прибытия" - определяемое в соответствии с Таможенным кодексом таможенного союза место прибытия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на таможенную территорию таможенного союза;</w:t>
      </w:r>
    </w:p>
    <w:p w14:paraId="51BB13D6"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"место доставки" - определяемое в соответствии с Таможенным кодексом таможенного союза место, до которого следует партия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помещенная под таможенную процедуру таможенного транзита;</w:t>
      </w:r>
    </w:p>
    <w:p w14:paraId="10F4D6EE"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lastRenderedPageBreak/>
        <w:t xml:space="preserve">"место завершения таможенного оформления" - место выпуска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таможенными органами в соответствии с заявленной таможенной процедурой, за исключением таможенной процедуры таможенного транзита;</w:t>
      </w:r>
    </w:p>
    <w:p w14:paraId="1BE6284D"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"место убытия" - определяемое в соответствии с Таможенным кодексом таможенного союза место убытия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с таможенной территории таможенного союза;</w:t>
      </w:r>
    </w:p>
    <w:p w14:paraId="67A4E285"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"обеззараживание" - совокупность действий в отношении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направленных на уничтожение карантинных объектов (карантинных вредных организмов);</w:t>
      </w:r>
    </w:p>
    <w:p w14:paraId="3B92EC45"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"партия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 количество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предназначенной для отправки одним транспортным средством в один пункт назначения одному получателю;</w:t>
      </w:r>
    </w:p>
    <w:p w14:paraId="0E7EF8BF"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"перемещение партии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через таможенную границу таможенного союза" - ввоз партии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на таможенную территорию таможенного союза или вывоз партии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с таможенной территории таможенного союза;</w:t>
      </w:r>
    </w:p>
    <w:p w14:paraId="38197D85"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w:t>
      </w:r>
      <w:proofErr w:type="spellStart"/>
      <w:r w:rsidRPr="00B112D9">
        <w:rPr>
          <w:rFonts w:ascii="Times New Roman" w:eastAsiaTheme="minorEastAsia" w:hAnsi="Times New Roman" w:cs="Times New Roman"/>
          <w:sz w:val="24"/>
          <w:szCs w:val="24"/>
          <w:lang w:eastAsia="ru-RU"/>
        </w:rPr>
        <w:t>подкарантинная</w:t>
      </w:r>
      <w:proofErr w:type="spellEnd"/>
      <w:r w:rsidRPr="00B112D9">
        <w:rPr>
          <w:rFonts w:ascii="Times New Roman" w:eastAsiaTheme="minorEastAsia" w:hAnsi="Times New Roman" w:cs="Times New Roman"/>
          <w:sz w:val="24"/>
          <w:szCs w:val="24"/>
          <w:lang w:eastAsia="ru-RU"/>
        </w:rPr>
        <w:t xml:space="preserve"> продукция" - растения, продукция растительного происхождения, тара, упаковка, грузы, почва, организмы или материалы, перемещаемые через таможенную границу таможенного союза и на таможенной территории таможенного союза, которые могут быть носителями карантинных объектов (карантинных вредных организмов) и (или) способствовать их распространению и в отношении которых необходимо принятие карантинных фитосанитарных мер;</w:t>
      </w:r>
    </w:p>
    <w:p w14:paraId="44F131C1"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w:t>
      </w:r>
      <w:proofErr w:type="spellStart"/>
      <w:r w:rsidRPr="00B112D9">
        <w:rPr>
          <w:rFonts w:ascii="Times New Roman" w:eastAsiaTheme="minorEastAsia" w:hAnsi="Times New Roman" w:cs="Times New Roman"/>
          <w:sz w:val="24"/>
          <w:szCs w:val="24"/>
          <w:lang w:eastAsia="ru-RU"/>
        </w:rPr>
        <w:t>подкарантинная</w:t>
      </w:r>
      <w:proofErr w:type="spellEnd"/>
      <w:r w:rsidRPr="00B112D9">
        <w:rPr>
          <w:rFonts w:ascii="Times New Roman" w:eastAsiaTheme="minorEastAsia" w:hAnsi="Times New Roman" w:cs="Times New Roman"/>
          <w:sz w:val="24"/>
          <w:szCs w:val="24"/>
          <w:lang w:eastAsia="ru-RU"/>
        </w:rPr>
        <w:t xml:space="preserve"> продукция высокого фитосанитарного риска" - </w:t>
      </w:r>
      <w:proofErr w:type="spellStart"/>
      <w:r w:rsidRPr="00B112D9">
        <w:rPr>
          <w:rFonts w:ascii="Times New Roman" w:eastAsiaTheme="minorEastAsia" w:hAnsi="Times New Roman" w:cs="Times New Roman"/>
          <w:sz w:val="24"/>
          <w:szCs w:val="24"/>
          <w:lang w:eastAsia="ru-RU"/>
        </w:rPr>
        <w:t>подкарантинная</w:t>
      </w:r>
      <w:proofErr w:type="spellEnd"/>
      <w:r w:rsidRPr="00B112D9">
        <w:rPr>
          <w:rFonts w:ascii="Times New Roman" w:eastAsiaTheme="minorEastAsia" w:hAnsi="Times New Roman" w:cs="Times New Roman"/>
          <w:sz w:val="24"/>
          <w:szCs w:val="24"/>
          <w:lang w:eastAsia="ru-RU"/>
        </w:rPr>
        <w:t xml:space="preserve"> продукция, которая в соответствии с Перечнем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отнесена к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с высоким фитосанитарным риском;</w:t>
      </w:r>
    </w:p>
    <w:p w14:paraId="740E9C2A"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w:t>
      </w:r>
      <w:proofErr w:type="spellStart"/>
      <w:r w:rsidRPr="00B112D9">
        <w:rPr>
          <w:rFonts w:ascii="Times New Roman" w:eastAsiaTheme="minorEastAsia" w:hAnsi="Times New Roman" w:cs="Times New Roman"/>
          <w:sz w:val="24"/>
          <w:szCs w:val="24"/>
          <w:lang w:eastAsia="ru-RU"/>
        </w:rPr>
        <w:t>подкарантинная</w:t>
      </w:r>
      <w:proofErr w:type="spellEnd"/>
      <w:r w:rsidRPr="00B112D9">
        <w:rPr>
          <w:rFonts w:ascii="Times New Roman" w:eastAsiaTheme="minorEastAsia" w:hAnsi="Times New Roman" w:cs="Times New Roman"/>
          <w:sz w:val="24"/>
          <w:szCs w:val="24"/>
          <w:lang w:eastAsia="ru-RU"/>
        </w:rPr>
        <w:t xml:space="preserve"> продукция низкого фитосанитарного риска" - </w:t>
      </w:r>
      <w:proofErr w:type="spellStart"/>
      <w:r w:rsidRPr="00B112D9">
        <w:rPr>
          <w:rFonts w:ascii="Times New Roman" w:eastAsiaTheme="minorEastAsia" w:hAnsi="Times New Roman" w:cs="Times New Roman"/>
          <w:sz w:val="24"/>
          <w:szCs w:val="24"/>
          <w:lang w:eastAsia="ru-RU"/>
        </w:rPr>
        <w:t>подкарантинная</w:t>
      </w:r>
      <w:proofErr w:type="spellEnd"/>
      <w:r w:rsidRPr="00B112D9">
        <w:rPr>
          <w:rFonts w:ascii="Times New Roman" w:eastAsiaTheme="minorEastAsia" w:hAnsi="Times New Roman" w:cs="Times New Roman"/>
          <w:sz w:val="24"/>
          <w:szCs w:val="24"/>
          <w:lang w:eastAsia="ru-RU"/>
        </w:rPr>
        <w:t xml:space="preserve"> продукция, которая в соответствии с Перечнем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отнесена к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с низким фитосанитарным риском;</w:t>
      </w:r>
    </w:p>
    <w:p w14:paraId="6F89FC67"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"собственник продукции" - собственник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или иное лицо, уполномоченное на осуществление сделок и (или) иных действий от имени собственника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в связи с ее перемещением через таможенную границу таможенного союза;</w:t>
      </w:r>
    </w:p>
    <w:p w14:paraId="1BA4F315"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"транспортные средства" - определяемые в соответствии с Таможенным кодексом таможенного союза транспортные средства, используемые для перемещения партии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через таможенную границу таможенного союза;</w:t>
      </w:r>
    </w:p>
    <w:p w14:paraId="220E2341"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"уполномоченные органы" - наделенные полномочиями органы Сторон, осуществляющие функции карантинного фитосанитарного контроля (надзора);</w:t>
      </w:r>
    </w:p>
    <w:p w14:paraId="136B380D"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27"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w:t>
      </w:r>
    </w:p>
    <w:p w14:paraId="1352107C"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"фитосанитарный контрольный пост" - пункт по карантину растений, создаваемый в пунктах пропуска через таможенную границу таможенного союза и в иных местах, </w:t>
      </w:r>
      <w:r w:rsidRPr="00B112D9">
        <w:rPr>
          <w:rFonts w:ascii="Times New Roman" w:eastAsiaTheme="minorEastAsia" w:hAnsi="Times New Roman" w:cs="Times New Roman"/>
          <w:sz w:val="24"/>
          <w:szCs w:val="24"/>
          <w:lang w:eastAsia="ru-RU"/>
        </w:rPr>
        <w:lastRenderedPageBreak/>
        <w:t>который оборудуется и обустраивается в соответствии с законодательством таможенного союза;</w:t>
      </w:r>
    </w:p>
    <w:p w14:paraId="4E4F1CA5"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28"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w:t>
      </w:r>
    </w:p>
    <w:p w14:paraId="4C0AB73D"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"карантинные фитосанитарные требования" - установленные в целях обеспечения карантина растений в соответствии с международными обязательствами Сторон и их законодательством требования к фитосанитарному состоянию ввозимой на территорию соответствующего государства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упаковке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и маркировке такой упаковки, способам перевозки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о возможном месте прибытия на таможенную территорию таможенного союза и месте доставки, а также к осуществлению мероприятий по профилактическому обеззараживанию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до ее ввоза;</w:t>
      </w:r>
    </w:p>
    <w:p w14:paraId="52247C12"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29"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w:t>
      </w:r>
    </w:p>
    <w:p w14:paraId="5CB8A15E"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"фитосанитарный сертификат" - документ международного образца, сопровождающий </w:t>
      </w:r>
      <w:proofErr w:type="spellStart"/>
      <w:r w:rsidRPr="00B112D9">
        <w:rPr>
          <w:rFonts w:ascii="Times New Roman" w:eastAsiaTheme="minorEastAsia" w:hAnsi="Times New Roman" w:cs="Times New Roman"/>
          <w:sz w:val="24"/>
          <w:szCs w:val="24"/>
          <w:lang w:eastAsia="ru-RU"/>
        </w:rPr>
        <w:t>подкарантинную</w:t>
      </w:r>
      <w:proofErr w:type="spellEnd"/>
      <w:r w:rsidRPr="00B112D9">
        <w:rPr>
          <w:rFonts w:ascii="Times New Roman" w:eastAsiaTheme="minorEastAsia" w:hAnsi="Times New Roman" w:cs="Times New Roman"/>
          <w:sz w:val="24"/>
          <w:szCs w:val="24"/>
          <w:lang w:eastAsia="ru-RU"/>
        </w:rPr>
        <w:t xml:space="preserve"> продукцию и выдаваемый уполномоченным органом государства страны-экспортера по форме, установленной Международной конвенцией по карантину и защите растений (Рим, 1951 год, в редакции 1997 года) и удостоверяющий фитосанитарное состояние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Понятие "фитосанитарный сертификат", используемое в настоящем Положении, включает в себя и реэкспортный фитосанитарный сертификат;</w:t>
      </w:r>
    </w:p>
    <w:p w14:paraId="32138364"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"экспертная организация" - организация, входящая в структуру уполномоченного органа, имеющая квалифицированных специалистов и оснащенная техническими средствами, необходимыми для проведения исследования карантинного фитосанитарного состояния образцов (проб)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с использованием методов лабораторного контроля вне места отбора образцов (проб)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w:t>
      </w:r>
    </w:p>
    <w:p w14:paraId="31A470EA"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30"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w:t>
      </w:r>
    </w:p>
    <w:p w14:paraId="0C8C95D5"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2.2. Понятия "процедура таможенного транзита", "коммерческие и транспортные (перевозочные) документы" используются в значении, определяемом Таможенным кодексом таможенного союза.</w:t>
      </w:r>
    </w:p>
    <w:p w14:paraId="085CB12C"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Иные понятия используются в значениях, установленных международными договорами, заключенными в рамках таможенного союза и Евразийского экономического сообщества, а в части, им не противоречащей, - Конвенцией и международными стандартами по фитосанитарным мерам.</w:t>
      </w:r>
    </w:p>
    <w:p w14:paraId="67059F94"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5DC7CC40" w14:textId="77777777" w:rsidR="00B112D9" w:rsidRPr="00B112D9" w:rsidRDefault="00B112D9" w:rsidP="00B112D9">
      <w:pPr>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III. Общие положения об осуществлении карантинного</w:t>
      </w:r>
      <w:r w:rsidRPr="00B112D9">
        <w:rPr>
          <w:rFonts w:ascii="Times New Roman" w:eastAsia="Times New Roman" w:hAnsi="Times New Roman" w:cs="Times New Roman"/>
          <w:sz w:val="24"/>
          <w:szCs w:val="24"/>
          <w:lang w:eastAsia="ru-RU"/>
        </w:rPr>
        <w:br/>
        <w:t xml:space="preserve">фитосанитарного контроля при ввозе </w:t>
      </w:r>
    </w:p>
    <w:p w14:paraId="54F3AB22"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22F9292B"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3.1. Карантинному фитосанитарному контролю (надзору) подлежит каждая ввозимая на таможенную территорию Евразийского экономического союза партия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включенной в Перечень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w:t>
      </w:r>
    </w:p>
    <w:p w14:paraId="4BAD2D17"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lastRenderedPageBreak/>
        <w:t xml:space="preserve">(в ред. решения Совета Евразийской экономической комиссии от </w:t>
      </w:r>
      <w:hyperlink r:id="rId31"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4DA7965C" w14:textId="77777777" w:rsidR="00B112D9" w:rsidRPr="00B112D9" w:rsidRDefault="00B112D9" w:rsidP="00B112D9">
      <w:pPr>
        <w:shd w:val="clear" w:color="auto" w:fill="FFFFFF"/>
        <w:spacing w:after="0" w:line="240" w:lineRule="auto"/>
        <w:ind w:firstLine="240"/>
        <w:rPr>
          <w:rFonts w:ascii="Times New Roman" w:eastAsia="Times New Roman" w:hAnsi="Times New Roman" w:cs="Times New Roman"/>
          <w:color w:val="00AA00"/>
          <w:sz w:val="24"/>
          <w:szCs w:val="24"/>
          <w:lang w:eastAsia="ru-RU"/>
        </w:rPr>
      </w:pPr>
      <w:r w:rsidRPr="00B112D9">
        <w:rPr>
          <w:rFonts w:ascii="Times New Roman" w:eastAsia="Times New Roman" w:hAnsi="Times New Roman" w:cs="Times New Roman"/>
          <w:color w:val="00AA00"/>
          <w:sz w:val="24"/>
          <w:szCs w:val="24"/>
          <w:lang w:eastAsia="ru-RU"/>
        </w:rPr>
        <w:t xml:space="preserve">Нов. ред. </w:t>
      </w:r>
      <w:hyperlink r:id="rId32" w:tooltip="Решение 10 от 17.03.2017 Совета ЕЭК&#10;&#10;Изменения в решение об обеспечении карантина растений в ЕАЭС" w:history="1">
        <w:r w:rsidRPr="00B112D9">
          <w:rPr>
            <w:rFonts w:ascii="Times New Roman" w:eastAsia="Times New Roman" w:hAnsi="Times New Roman" w:cs="Times New Roman"/>
            <w:color w:val="0000FF"/>
            <w:sz w:val="24"/>
            <w:szCs w:val="24"/>
            <w:u w:val="single"/>
            <w:lang w:eastAsia="ru-RU"/>
          </w:rPr>
          <w:t>Решение 10 от 17.03.2017 Совета ЕЭК</w:t>
        </w:r>
      </w:hyperlink>
    </w:p>
    <w:p w14:paraId="31401A72"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абзац утратил силу.</w:t>
      </w:r>
    </w:p>
    <w:p w14:paraId="034344C9" w14:textId="77777777" w:rsidR="00B112D9" w:rsidRPr="00B112D9" w:rsidRDefault="00B112D9" w:rsidP="00B112D9">
      <w:pPr>
        <w:shd w:val="clear" w:color="auto" w:fill="DDDDDD"/>
        <w:spacing w:after="0" w:line="240" w:lineRule="auto"/>
        <w:ind w:firstLine="240"/>
        <w:rPr>
          <w:rFonts w:ascii="Times New Roman" w:eastAsia="Times New Roman" w:hAnsi="Times New Roman" w:cs="Times New Roman"/>
          <w:vanish/>
          <w:color w:val="CC0000"/>
          <w:sz w:val="24"/>
          <w:szCs w:val="24"/>
          <w:lang w:eastAsia="ru-RU"/>
        </w:rPr>
      </w:pPr>
      <w:r w:rsidRPr="00B112D9">
        <w:rPr>
          <w:rFonts w:ascii="Times New Roman" w:eastAsia="Times New Roman" w:hAnsi="Times New Roman" w:cs="Times New Roman"/>
          <w:vanish/>
          <w:color w:val="CC0000"/>
          <w:sz w:val="24"/>
          <w:szCs w:val="24"/>
          <w:lang w:eastAsia="ru-RU"/>
        </w:rPr>
        <w:t xml:space="preserve">См. пред. ред. </w:t>
      </w:r>
      <w:hyperlink r:id="rId33"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imes New Roman" w:hAnsi="Times New Roman" w:cs="Times New Roman"/>
            <w:vanish/>
            <w:color w:val="0000FF"/>
            <w:sz w:val="24"/>
            <w:szCs w:val="24"/>
            <w:u w:val="single"/>
            <w:lang w:eastAsia="ru-RU"/>
          </w:rPr>
          <w:t>Решение 50 от 16.08.2013 Совета ЕЭК</w:t>
        </w:r>
      </w:hyperlink>
    </w:p>
    <w:p w14:paraId="46B27D6E"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proofErr w:type="spellStart"/>
      <w:r w:rsidRPr="00B112D9">
        <w:rPr>
          <w:rFonts w:ascii="Times New Roman" w:eastAsiaTheme="minorEastAsia" w:hAnsi="Times New Roman" w:cs="Times New Roman"/>
          <w:sz w:val="24"/>
          <w:szCs w:val="24"/>
          <w:lang w:eastAsia="ru-RU"/>
        </w:rPr>
        <w:t>Подкарантинная</w:t>
      </w:r>
      <w:proofErr w:type="spellEnd"/>
      <w:r w:rsidRPr="00B112D9">
        <w:rPr>
          <w:rFonts w:ascii="Times New Roman" w:eastAsiaTheme="minorEastAsia" w:hAnsi="Times New Roman" w:cs="Times New Roman"/>
          <w:sz w:val="24"/>
          <w:szCs w:val="24"/>
          <w:lang w:eastAsia="ru-RU"/>
        </w:rPr>
        <w:t xml:space="preserve"> продукция высокого фитосанитарного риска ввозится на таможенную территорию Евразийского экономического союза в сопровождении фитосанитарного сертификата на ввозимую партию указанной продукции.</w:t>
      </w:r>
    </w:p>
    <w:p w14:paraId="4882B776"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(абзац введен решением Совета Евразийской экономической комиссии от </w:t>
      </w:r>
      <w:hyperlink r:id="rId34"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 xml:space="preserve">; в ред. решения Совета Евразийской экономической комиссии от </w:t>
      </w:r>
      <w:hyperlink r:id="rId35"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59C4F3D2"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Фитосанитарный сертификат на ввозимую на таможенную территорию Евразийского экономического союза партию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высокого фитосанитарного риска заполняется на одном из государственных языков государств-членов и (или) английском языке, если иное не установлено международными договорами государств-членов.</w:t>
      </w:r>
    </w:p>
    <w:p w14:paraId="73CAA3D7"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(абзац введен решением Совета Евразийской экономической комиссии от </w:t>
      </w:r>
      <w:hyperlink r:id="rId36"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 xml:space="preserve">; в ред. решения Совета Евразийской экономической комиссии от </w:t>
      </w:r>
      <w:hyperlink r:id="rId37"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3FFC662B"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3.2. Карантинный фитосанитарный контроль (надзор) при ввозе осуществляется в местах завершения таможенного оформления, если иное не предусмотрено пунктом 3.9 настоящего Положения. В отношении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завершение таможенного оформления которой будет происходить в месте доставки, осуществляется карантинный фитосанитарный контроль (надзор) по месту прибытия (первичный карантинный фитосанитарный контроль (надзор)), а также карантинный фитосанитарный контроль (надзор) в местах завершения таможенного оформления (вторичный карантинный фитосанитарный контроль (надзор)).</w:t>
      </w:r>
    </w:p>
    <w:p w14:paraId="50E84B39"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Карантинный фитосанитарный контроль (надзор) при ввозе осуществляется должностными лицами уполномоченных органов государств-членов, на территории которых расположено место прибытия или место доставки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w:t>
      </w:r>
    </w:p>
    <w:p w14:paraId="7A9AAE1C"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38"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1B16514D"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месте доставки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оригинал фитосанитарного сертификата страны-экспортера подлежит изъятию при осуществлении карантинного фитосанитарного контроля (надзора).</w:t>
      </w:r>
    </w:p>
    <w:p w14:paraId="4239A474"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(абзац введен решением Совета Евразийской экономической комиссии от </w:t>
      </w:r>
      <w:hyperlink r:id="rId39"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w:t>
      </w:r>
    </w:p>
    <w:p w14:paraId="3866D9CC"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3.3. Карантинный фитосанитарный контроль (надзор) при ввозе осуществляется в целях проверки соответствия ввозимой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Единым карантинным фитосанитарным требованиям, предъявляемым к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и </w:t>
      </w:r>
      <w:proofErr w:type="spellStart"/>
      <w:r w:rsidRPr="00B112D9">
        <w:rPr>
          <w:rFonts w:ascii="Times New Roman" w:eastAsiaTheme="minorEastAsia" w:hAnsi="Times New Roman" w:cs="Times New Roman"/>
          <w:sz w:val="24"/>
          <w:szCs w:val="24"/>
          <w:lang w:eastAsia="ru-RU"/>
        </w:rPr>
        <w:t>подкарантинным</w:t>
      </w:r>
      <w:proofErr w:type="spellEnd"/>
      <w:r w:rsidRPr="00B112D9">
        <w:rPr>
          <w:rFonts w:ascii="Times New Roman" w:eastAsiaTheme="minorEastAsia" w:hAnsi="Times New Roman" w:cs="Times New Roman"/>
          <w:sz w:val="24"/>
          <w:szCs w:val="24"/>
          <w:lang w:eastAsia="ru-RU"/>
        </w:rPr>
        <w:t xml:space="preserve"> объектам на таможенной границе и на таможенной территории Евразийского экономического союза, утверждаемым Евразийской экономической комиссией (далее – единые карантинные фитосанитарные требования).</w:t>
      </w:r>
    </w:p>
    <w:p w14:paraId="5CBE30EA"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(п. 3.3 в ред. решения Совета Евразийской экономической комиссии от </w:t>
      </w:r>
      <w:hyperlink r:id="rId40" w:tooltip="Решение 10 от 17.03.2017 Совета ЕЭК&#10;&#10;Изменения в решение об обеспечении карантина растений в ЕАЭС" w:history="1">
        <w:r w:rsidRPr="00B112D9">
          <w:rPr>
            <w:rFonts w:ascii="Times New Roman" w:eastAsiaTheme="minorEastAsia" w:hAnsi="Times New Roman" w:cs="Times New Roman"/>
            <w:color w:val="0000FF"/>
            <w:sz w:val="24"/>
            <w:szCs w:val="24"/>
            <w:u w:val="single"/>
            <w:lang w:eastAsia="ru-RU"/>
          </w:rPr>
          <w:t>17.03.2017 N 10</w:t>
        </w:r>
      </w:hyperlink>
      <w:r w:rsidRPr="00B112D9">
        <w:rPr>
          <w:rFonts w:ascii="Times New Roman" w:eastAsiaTheme="minorEastAsia" w:hAnsi="Times New Roman" w:cs="Times New Roman"/>
          <w:sz w:val="24"/>
          <w:szCs w:val="24"/>
          <w:lang w:eastAsia="ru-RU"/>
        </w:rPr>
        <w:t>)</w:t>
      </w:r>
    </w:p>
    <w:p w14:paraId="076757A1"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lastRenderedPageBreak/>
        <w:t xml:space="preserve">3.4. В целях сосредоточения внимания на областях повышенного риска и обеспечения более эффективного использования имеющихся в распоряжении ресурсов, ускорения осуществления карантинного фитосанитарного контроля (надзора) при сохранении достигнутого уровня фитосанитарной безопасности уполномоченные органы в случаях, предусмотренных настоящим Положением, для определения контрольных мероприятий, проводимых при ввозе конкретных партий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применяют систему управления фитосанитарным риском, если это предусмотрено законодательством государства-члена, уполномоченный орган которого осуществляет контроль (надзор).</w:t>
      </w:r>
    </w:p>
    <w:p w14:paraId="22996E11"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решений Совета Евразийской экономической комиссии от </w:t>
      </w:r>
      <w:hyperlink r:id="rId41"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 xml:space="preserve">, от </w:t>
      </w:r>
      <w:hyperlink r:id="rId42"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73204CF4"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Стратегия и тактика применения системы управления фитосанитарным риском при осуществлении карантинного фитосанитарного контроля (надзора) при ввозе определяется законодательством государств-членов.</w:t>
      </w:r>
    </w:p>
    <w:p w14:paraId="3935111F"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43"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43DE9C11"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3.5. Первичный карантинный фитосанитарный контроль (надзор) при ввозе предусматривает проведение следующих контрольных мероприятий:</w:t>
      </w:r>
    </w:p>
    <w:p w14:paraId="4E160ECB"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1) документарная проверка;</w:t>
      </w:r>
    </w:p>
    <w:p w14:paraId="3F425AB0"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2) осмотр транспортных средств;</w:t>
      </w:r>
    </w:p>
    <w:p w14:paraId="6F9DDCB7"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3) осмотр или досмотр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 в отношении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высокого фитосанитарного риска, выборочно, с учетом системы управления фитосанитарным риском;</w:t>
      </w:r>
    </w:p>
    <w:p w14:paraId="16293CF6"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4) досмотр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 после проведения обеззараживания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если решение об обеззараживании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было принято должностным лицом уполномоченного органа по результатам ее осмотра или досмотра.</w:t>
      </w:r>
    </w:p>
    <w:p w14:paraId="4714732C"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3.6. В случае направления для проведения карантинной фитосанитарной экспертизы образцов (проб), отобранных при проведении досмотра в рамках осуществления первичного карантинного фитосанитарного контроля (надзора) при ввозе, </w:t>
      </w:r>
      <w:proofErr w:type="spellStart"/>
      <w:r w:rsidRPr="00B112D9">
        <w:rPr>
          <w:rFonts w:ascii="Times New Roman" w:eastAsiaTheme="minorEastAsia" w:hAnsi="Times New Roman" w:cs="Times New Roman"/>
          <w:sz w:val="24"/>
          <w:szCs w:val="24"/>
          <w:lang w:eastAsia="ru-RU"/>
        </w:rPr>
        <w:t>подкарантинная</w:t>
      </w:r>
      <w:proofErr w:type="spellEnd"/>
      <w:r w:rsidRPr="00B112D9">
        <w:rPr>
          <w:rFonts w:ascii="Times New Roman" w:eastAsiaTheme="minorEastAsia" w:hAnsi="Times New Roman" w:cs="Times New Roman"/>
          <w:sz w:val="24"/>
          <w:szCs w:val="24"/>
          <w:lang w:eastAsia="ru-RU"/>
        </w:rPr>
        <w:t xml:space="preserve"> продукция не задерживается до получения должностным лицом уполномоченного органа заключения карантинной фитосанитарной экспертизы, при условии, что при визуальном обследовании и (или) анализе образцов (проб)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не обнаружены организмы, сходные по морфологическим признакам с карантинными объектами, симптомы болезней растений, признаки повреждения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карантинными объектами.</w:t>
      </w:r>
    </w:p>
    <w:p w14:paraId="76933599"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решений Совета Евразийской экономической комиссии от </w:t>
      </w:r>
      <w:hyperlink r:id="rId44"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 xml:space="preserve">, от </w:t>
      </w:r>
      <w:hyperlink r:id="rId45" w:tooltip="Решение 10 от 17.03.2017 Совета ЕЭК&#10;&#10;Изменения в решение об обеспечении карантина растений в ЕАЭС" w:history="1">
        <w:r w:rsidRPr="00B112D9">
          <w:rPr>
            <w:rFonts w:ascii="Times New Roman" w:eastAsiaTheme="minorEastAsia" w:hAnsi="Times New Roman" w:cs="Times New Roman"/>
            <w:color w:val="0000FF"/>
            <w:sz w:val="24"/>
            <w:szCs w:val="24"/>
            <w:u w:val="single"/>
            <w:lang w:eastAsia="ru-RU"/>
          </w:rPr>
          <w:t>17.03.2017 N 10</w:t>
        </w:r>
      </w:hyperlink>
      <w:r w:rsidRPr="00B112D9">
        <w:rPr>
          <w:rFonts w:ascii="Times New Roman" w:eastAsiaTheme="minorEastAsia" w:hAnsi="Times New Roman" w:cs="Times New Roman"/>
          <w:sz w:val="24"/>
          <w:szCs w:val="24"/>
          <w:lang w:eastAsia="ru-RU"/>
        </w:rPr>
        <w:t>)</w:t>
      </w:r>
    </w:p>
    <w:p w14:paraId="087C2DE4"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этом случае заключение карантинной фитосанитарной экспертизы направляется карантинной фитосанитарной (испытательной) лабораторией уполномоченному органу государства-члена, осуществившему отбор образцов (проб)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Указанный уполномоченный орган уведомляет уполномоченный орган государства-члена по месту завершения таможенного оформления в случае, если заключение карантинной </w:t>
      </w:r>
      <w:r w:rsidRPr="00B112D9">
        <w:rPr>
          <w:rFonts w:ascii="Times New Roman" w:eastAsiaTheme="minorEastAsia" w:hAnsi="Times New Roman" w:cs="Times New Roman"/>
          <w:sz w:val="24"/>
          <w:szCs w:val="24"/>
          <w:lang w:eastAsia="ru-RU"/>
        </w:rPr>
        <w:lastRenderedPageBreak/>
        <w:t xml:space="preserve">фитосанитарной экспертизы подтверждает заражение (засорение)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w:t>
      </w:r>
    </w:p>
    <w:p w14:paraId="1EF92852"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решений Совета Евразийской экономической комиссии от </w:t>
      </w:r>
      <w:hyperlink r:id="rId46"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 xml:space="preserve">, от </w:t>
      </w:r>
      <w:hyperlink r:id="rId47" w:tooltip="Решение 10 от 17.03.2017 Совета ЕЭК&#10;&#10;Изменения в решение об обеспечении карантина растений в ЕАЭС" w:history="1">
        <w:r w:rsidRPr="00B112D9">
          <w:rPr>
            <w:rFonts w:ascii="Times New Roman" w:eastAsiaTheme="minorEastAsia" w:hAnsi="Times New Roman" w:cs="Times New Roman"/>
            <w:color w:val="0000FF"/>
            <w:sz w:val="24"/>
            <w:szCs w:val="24"/>
            <w:u w:val="single"/>
            <w:lang w:eastAsia="ru-RU"/>
          </w:rPr>
          <w:t>17.03.2017 N 10</w:t>
        </w:r>
      </w:hyperlink>
      <w:r w:rsidRPr="00B112D9">
        <w:rPr>
          <w:rFonts w:ascii="Times New Roman" w:eastAsiaTheme="minorEastAsia" w:hAnsi="Times New Roman" w:cs="Times New Roman"/>
          <w:sz w:val="24"/>
          <w:szCs w:val="24"/>
          <w:lang w:eastAsia="ru-RU"/>
        </w:rPr>
        <w:t>)</w:t>
      </w:r>
    </w:p>
    <w:p w14:paraId="578C96DF"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случае если при визуальном обследовании и (или) анализе образцов (проб)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обнаружены организмы, сходные по морфологическим признакам с карантинными объектами, решение о дальнейшем перемещении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принимается должностным лицом уполномоченного органа после получения заключения карантинной фитосанитарной экспертизы, но не позднее чем по истечении 72 часов с момента отбора образцов (проб)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w:t>
      </w:r>
    </w:p>
    <w:p w14:paraId="4784D4FC"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(абзац введен решением Совета Евразийской экономической комиссии от </w:t>
      </w:r>
      <w:hyperlink r:id="rId48"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 xml:space="preserve">; в ред. решений Совета Евразийской экономической комиссии от </w:t>
      </w:r>
      <w:hyperlink r:id="rId49"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 xml:space="preserve">, от </w:t>
      </w:r>
      <w:hyperlink r:id="rId50" w:tooltip="Решение 10 от 17.03.2017 Совета ЕЭК&#10;&#10;Изменения в решение об обеспечении карантина растений в ЕАЭС" w:history="1">
        <w:r w:rsidRPr="00B112D9">
          <w:rPr>
            <w:rFonts w:ascii="Times New Roman" w:eastAsiaTheme="minorEastAsia" w:hAnsi="Times New Roman" w:cs="Times New Roman"/>
            <w:color w:val="0000FF"/>
            <w:sz w:val="24"/>
            <w:szCs w:val="24"/>
            <w:u w:val="single"/>
            <w:lang w:eastAsia="ru-RU"/>
          </w:rPr>
          <w:t>17.03.2017 N 10</w:t>
        </w:r>
      </w:hyperlink>
      <w:r w:rsidRPr="00B112D9">
        <w:rPr>
          <w:rFonts w:ascii="Times New Roman" w:eastAsiaTheme="minorEastAsia" w:hAnsi="Times New Roman" w:cs="Times New Roman"/>
          <w:sz w:val="24"/>
          <w:szCs w:val="24"/>
          <w:lang w:eastAsia="ru-RU"/>
        </w:rPr>
        <w:t>)</w:t>
      </w:r>
    </w:p>
    <w:p w14:paraId="4DEB9792"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3.7. Карантинный фитосанитарный контроль (надзор) при ввозе по месту завершения таможенного оформления предусматривает проведение следующих контрольных мероприятий:</w:t>
      </w:r>
    </w:p>
    <w:p w14:paraId="62229594"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1) документарная проверка;</w:t>
      </w:r>
    </w:p>
    <w:p w14:paraId="63D12AED"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2) осмотр транспортных средств - если местом завершения таможенного оформления является место прибытия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w:t>
      </w:r>
    </w:p>
    <w:p w14:paraId="6A68AFF8"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3) осмотр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 в отношении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низкого фитосанитарного риска;</w:t>
      </w:r>
    </w:p>
    <w:p w14:paraId="4D33B02F"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4) осмотр или досмотр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 в отношении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высокого фитосанитарного риска, выборочно, с учетом системы управления фитосанитарным риском;</w:t>
      </w:r>
    </w:p>
    <w:p w14:paraId="52FAD4EA"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5) досмотр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 после проведения обеззараживания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если решение об обеззараживании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было принято должностным лицом уполномоченного органа по результатам ее осмотра или досмотра;</w:t>
      </w:r>
    </w:p>
    <w:p w14:paraId="7BC6E6AD"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3.8. В случае направления отобранных при проведении досмотра в рамках карантинного фитосанитарного контроля (надзора) по месту таможенного оформления образцов (проб)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для проведения карантинной фитосанитарной экспертизы </w:t>
      </w:r>
      <w:proofErr w:type="spellStart"/>
      <w:r w:rsidRPr="00B112D9">
        <w:rPr>
          <w:rFonts w:ascii="Times New Roman" w:eastAsiaTheme="minorEastAsia" w:hAnsi="Times New Roman" w:cs="Times New Roman"/>
          <w:sz w:val="24"/>
          <w:szCs w:val="24"/>
          <w:lang w:eastAsia="ru-RU"/>
        </w:rPr>
        <w:t>подкарантинная</w:t>
      </w:r>
      <w:proofErr w:type="spellEnd"/>
      <w:r w:rsidRPr="00B112D9">
        <w:rPr>
          <w:rFonts w:ascii="Times New Roman" w:eastAsiaTheme="minorEastAsia" w:hAnsi="Times New Roman" w:cs="Times New Roman"/>
          <w:sz w:val="24"/>
          <w:szCs w:val="24"/>
          <w:lang w:eastAsia="ru-RU"/>
        </w:rPr>
        <w:t xml:space="preserve"> продукция задерживается до получения должностным лицом уполномоченного органа заключения карантинной фитосанитарной экспертизы.</w:t>
      </w:r>
    </w:p>
    <w:p w14:paraId="188C7A9A"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51" w:tooltip="Решение 10 от 17.03.2017 Совета ЕЭК&#10;&#10;Изменения в решение об обеспечении карантина растений в ЕАЭС" w:history="1">
        <w:r w:rsidRPr="00B112D9">
          <w:rPr>
            <w:rFonts w:ascii="Times New Roman" w:eastAsiaTheme="minorEastAsia" w:hAnsi="Times New Roman" w:cs="Times New Roman"/>
            <w:color w:val="0000FF"/>
            <w:sz w:val="24"/>
            <w:szCs w:val="24"/>
            <w:u w:val="single"/>
            <w:lang w:eastAsia="ru-RU"/>
          </w:rPr>
          <w:t>17.03.2017 N 10</w:t>
        </w:r>
      </w:hyperlink>
      <w:r w:rsidRPr="00B112D9">
        <w:rPr>
          <w:rFonts w:ascii="Times New Roman" w:eastAsiaTheme="minorEastAsia" w:hAnsi="Times New Roman" w:cs="Times New Roman"/>
          <w:sz w:val="24"/>
          <w:szCs w:val="24"/>
          <w:lang w:eastAsia="ru-RU"/>
        </w:rPr>
        <w:t>)</w:t>
      </w:r>
    </w:p>
    <w:p w14:paraId="6048343E"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Законодательством государств-членов может предусматриваться предельный срок, на который может задерживаться </w:t>
      </w:r>
      <w:proofErr w:type="spellStart"/>
      <w:r w:rsidRPr="00B112D9">
        <w:rPr>
          <w:rFonts w:ascii="Times New Roman" w:eastAsiaTheme="minorEastAsia" w:hAnsi="Times New Roman" w:cs="Times New Roman"/>
          <w:sz w:val="24"/>
          <w:szCs w:val="24"/>
          <w:lang w:eastAsia="ru-RU"/>
        </w:rPr>
        <w:t>подкарантинная</w:t>
      </w:r>
      <w:proofErr w:type="spellEnd"/>
      <w:r w:rsidRPr="00B112D9">
        <w:rPr>
          <w:rFonts w:ascii="Times New Roman" w:eastAsiaTheme="minorEastAsia" w:hAnsi="Times New Roman" w:cs="Times New Roman"/>
          <w:sz w:val="24"/>
          <w:szCs w:val="24"/>
          <w:lang w:eastAsia="ru-RU"/>
        </w:rPr>
        <w:t xml:space="preserve"> продукция, а также последствия истечения такого срока до получения заключения карантинной фитосанитарной экспертизы.</w:t>
      </w:r>
    </w:p>
    <w:p w14:paraId="4D09279B"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решений Совета Евразийской экономической комиссии от </w:t>
      </w:r>
      <w:hyperlink r:id="rId52"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 xml:space="preserve">, от </w:t>
      </w:r>
      <w:hyperlink r:id="rId53" w:tooltip="Решение 10 от 17.03.2017 Совета ЕЭК&#10;&#10;Изменения в решение об обеспечении карантина растений в ЕАЭС" w:history="1">
        <w:r w:rsidRPr="00B112D9">
          <w:rPr>
            <w:rFonts w:ascii="Times New Roman" w:eastAsiaTheme="minorEastAsia" w:hAnsi="Times New Roman" w:cs="Times New Roman"/>
            <w:color w:val="0000FF"/>
            <w:sz w:val="24"/>
            <w:szCs w:val="24"/>
            <w:u w:val="single"/>
            <w:lang w:eastAsia="ru-RU"/>
          </w:rPr>
          <w:t>17.03.2017 N 10</w:t>
        </w:r>
      </w:hyperlink>
      <w:r w:rsidRPr="00B112D9">
        <w:rPr>
          <w:rFonts w:ascii="Times New Roman" w:eastAsiaTheme="minorEastAsia" w:hAnsi="Times New Roman" w:cs="Times New Roman"/>
          <w:sz w:val="24"/>
          <w:szCs w:val="24"/>
          <w:lang w:eastAsia="ru-RU"/>
        </w:rPr>
        <w:t>)</w:t>
      </w:r>
    </w:p>
    <w:p w14:paraId="73415386"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lastRenderedPageBreak/>
        <w:t xml:space="preserve">Законодательством государства-члена могут предусматриваться случаи, когда до получения заключения карантинной фитосанитарной экспертизы должностное лицо уполномоченного органа государства-члена принимает решение о разрешении выпуска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при соблюдении условий (условия по месту хранения, ограничения в обороте и тому подобное).</w:t>
      </w:r>
    </w:p>
    <w:p w14:paraId="2C2E434D"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решений Совета Евразийской экономической комиссии от </w:t>
      </w:r>
      <w:hyperlink r:id="rId54"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 xml:space="preserve">, от </w:t>
      </w:r>
      <w:hyperlink r:id="rId55" w:tooltip="Решение 10 от 17.03.2017 Совета ЕЭК&#10;&#10;Изменения в решение об обеспечении карантина растений в ЕАЭС" w:history="1">
        <w:r w:rsidRPr="00B112D9">
          <w:rPr>
            <w:rFonts w:ascii="Times New Roman" w:eastAsiaTheme="minorEastAsia" w:hAnsi="Times New Roman" w:cs="Times New Roman"/>
            <w:color w:val="0000FF"/>
            <w:sz w:val="24"/>
            <w:szCs w:val="24"/>
            <w:u w:val="single"/>
            <w:lang w:eastAsia="ru-RU"/>
          </w:rPr>
          <w:t>17.03.2017 N 10</w:t>
        </w:r>
      </w:hyperlink>
      <w:r w:rsidRPr="00B112D9">
        <w:rPr>
          <w:rFonts w:ascii="Times New Roman" w:eastAsiaTheme="minorEastAsia" w:hAnsi="Times New Roman" w:cs="Times New Roman"/>
          <w:sz w:val="24"/>
          <w:szCs w:val="24"/>
          <w:lang w:eastAsia="ru-RU"/>
        </w:rPr>
        <w:t>)</w:t>
      </w:r>
    </w:p>
    <w:p w14:paraId="05D8B220"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3.9. Карантинный фитосанитарный контроль (надзор) при ввозе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проходящей транзитом через таможенную территорию Евразийского экономического союза в третьи страны, следующей в герметичных, исправных и опломбированных вагонах, автофургонах, контейнерах, авторефрижераторах, проводится в месте прибытия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посредством документарной проверки и осмотра транспортных средств на наличие карантинных объектов, включенных в единый перечень карантинных объектов Евразийского экономического союза, утверждаемый Евразийской экономической комиссией.</w:t>
      </w:r>
    </w:p>
    <w:p w14:paraId="65361E3C"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решений Совета Евразийской экономической комиссии от </w:t>
      </w:r>
      <w:hyperlink r:id="rId56"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 xml:space="preserve">, от </w:t>
      </w:r>
      <w:hyperlink r:id="rId57"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 xml:space="preserve">, от </w:t>
      </w:r>
      <w:hyperlink r:id="rId58" w:tooltip="Решение 10 от 17.03.2017 Совета ЕЭК&#10;&#10;Изменения в решение об обеспечении карантина растений в ЕАЭС" w:history="1">
        <w:r w:rsidRPr="00B112D9">
          <w:rPr>
            <w:rFonts w:ascii="Times New Roman" w:eastAsiaTheme="minorEastAsia" w:hAnsi="Times New Roman" w:cs="Times New Roman"/>
            <w:color w:val="0000FF"/>
            <w:sz w:val="24"/>
            <w:szCs w:val="24"/>
            <w:u w:val="single"/>
            <w:lang w:eastAsia="ru-RU"/>
          </w:rPr>
          <w:t>17.03.2017 N 10</w:t>
        </w:r>
      </w:hyperlink>
      <w:r w:rsidRPr="00B112D9">
        <w:rPr>
          <w:rFonts w:ascii="Times New Roman" w:eastAsiaTheme="minorEastAsia" w:hAnsi="Times New Roman" w:cs="Times New Roman"/>
          <w:sz w:val="24"/>
          <w:szCs w:val="24"/>
          <w:lang w:eastAsia="ru-RU"/>
        </w:rPr>
        <w:t>)</w:t>
      </w:r>
    </w:p>
    <w:p w14:paraId="6832CEDE"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3.10. Результаты осуществления карантинного фитосанитарного контроля (надзора) по месту прибытия и в местах доставки оформляются путем:</w:t>
      </w:r>
    </w:p>
    <w:p w14:paraId="00370A25"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1) проставления должностным лицом уполномоченного органа государства-члена, осуществившего мероприятия по карантинному фитосанитарному контролю (надзору), соответствующего штампа на фитосанитарном сертификате (при его наличии) и транспортном (перевозочном) документе согласно </w:t>
      </w:r>
      <w:hyperlink w:anchor="p2pril1" w:history="1">
        <w:r w:rsidRPr="00B112D9">
          <w:rPr>
            <w:rFonts w:ascii="Times New Roman" w:eastAsiaTheme="minorEastAsia" w:hAnsi="Times New Roman" w:cs="Times New Roman"/>
            <w:color w:val="0000FF"/>
            <w:sz w:val="24"/>
            <w:szCs w:val="24"/>
            <w:u w:val="single"/>
            <w:lang w:eastAsia="ru-RU"/>
          </w:rPr>
          <w:t>приложению N 1</w:t>
        </w:r>
      </w:hyperlink>
      <w:r w:rsidRPr="00B112D9">
        <w:rPr>
          <w:rFonts w:ascii="Times New Roman" w:eastAsiaTheme="minorEastAsia" w:hAnsi="Times New Roman" w:cs="Times New Roman"/>
          <w:sz w:val="24"/>
          <w:szCs w:val="24"/>
          <w:lang w:eastAsia="ru-RU"/>
        </w:rPr>
        <w:t>;</w:t>
      </w:r>
    </w:p>
    <w:p w14:paraId="5A8CEBB5"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решений Совета Евразийской экономической комиссии от </w:t>
      </w:r>
      <w:hyperlink r:id="rId59"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 xml:space="preserve">, от </w:t>
      </w:r>
      <w:hyperlink r:id="rId60"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6B3B566B"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2) составления акта карантинного фитосанитарного контроля (надзора) согласно </w:t>
      </w:r>
      <w:hyperlink w:anchor="p2pril2" w:history="1">
        <w:r w:rsidRPr="00B112D9">
          <w:rPr>
            <w:rFonts w:ascii="Times New Roman" w:eastAsiaTheme="minorEastAsia" w:hAnsi="Times New Roman" w:cs="Times New Roman"/>
            <w:color w:val="0000FF"/>
            <w:sz w:val="24"/>
            <w:szCs w:val="24"/>
            <w:u w:val="single"/>
            <w:lang w:eastAsia="ru-RU"/>
          </w:rPr>
          <w:t>приложению N 2</w:t>
        </w:r>
      </w:hyperlink>
      <w:r w:rsidRPr="00B112D9">
        <w:rPr>
          <w:rFonts w:ascii="Times New Roman" w:eastAsiaTheme="minorEastAsia" w:hAnsi="Times New Roman" w:cs="Times New Roman"/>
          <w:sz w:val="24"/>
          <w:szCs w:val="24"/>
          <w:lang w:eastAsia="ru-RU"/>
        </w:rPr>
        <w:t>.</w:t>
      </w:r>
    </w:p>
    <w:p w14:paraId="5E6F4307"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w:t>
      </w:r>
      <w:proofErr w:type="spellStart"/>
      <w:r w:rsidRPr="00B112D9">
        <w:rPr>
          <w:rFonts w:ascii="Times New Roman" w:eastAsiaTheme="minorEastAsia" w:hAnsi="Times New Roman" w:cs="Times New Roman"/>
          <w:sz w:val="24"/>
          <w:szCs w:val="24"/>
          <w:lang w:eastAsia="ru-RU"/>
        </w:rPr>
        <w:t>пп</w:t>
      </w:r>
      <w:proofErr w:type="spellEnd"/>
      <w:r w:rsidRPr="00B112D9">
        <w:rPr>
          <w:rFonts w:ascii="Times New Roman" w:eastAsiaTheme="minorEastAsia" w:hAnsi="Times New Roman" w:cs="Times New Roman"/>
          <w:sz w:val="24"/>
          <w:szCs w:val="24"/>
          <w:lang w:eastAsia="ru-RU"/>
        </w:rPr>
        <w:t xml:space="preserve">. 2 в ред. решения Совета Евразийской экономической комиссии от </w:t>
      </w:r>
      <w:hyperlink r:id="rId61"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w:t>
      </w:r>
    </w:p>
    <w:p w14:paraId="6D6B3CA1"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Абзац исключен. - Решение Совета Евразийской экономической комиссии от </w:t>
      </w:r>
      <w:hyperlink r:id="rId62"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w:t>
      </w:r>
    </w:p>
    <w:p w14:paraId="4601EB91"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Внесение в акт карантинного фитосанитарного контроля (надзора) дополнительных предписаний и дополнительных ограничений на оборот продукции не допускается.</w:t>
      </w:r>
    </w:p>
    <w:p w14:paraId="52B6F5E9"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3.11. В случае если законодательством государства-члена предусмотрено взимание платы за осуществление отдельных контрольных мероприятий и (или) исследование образцов (проб)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размер такой платы определяется тарифами, утвержденными в порядке, установленном законодательством государства-члена.</w:t>
      </w:r>
    </w:p>
    <w:p w14:paraId="5004DC7C"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решений Совета Евразийской экономической комиссии от </w:t>
      </w:r>
      <w:hyperlink r:id="rId63"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 xml:space="preserve">, от </w:t>
      </w:r>
      <w:hyperlink r:id="rId64"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658B7004"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lastRenderedPageBreak/>
        <w:t>3.12. Должностные лица уполномоченных органов, осуществляющие карантинный фитосанитарный контроль (надзор), обеспечиваются форменной одеждой в порядке, установленном законодательством государств-членов.</w:t>
      </w:r>
    </w:p>
    <w:p w14:paraId="315523AB"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65"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2A462546"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6010B336" w14:textId="77777777" w:rsidR="00B112D9" w:rsidRPr="00B112D9" w:rsidRDefault="00B112D9" w:rsidP="00B112D9">
      <w:pPr>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IV. Мероприятия по карантинному фитосанитарному контролю</w:t>
      </w:r>
      <w:r w:rsidRPr="00B112D9">
        <w:rPr>
          <w:rFonts w:ascii="Times New Roman" w:eastAsia="Times New Roman" w:hAnsi="Times New Roman" w:cs="Times New Roman"/>
          <w:sz w:val="24"/>
          <w:szCs w:val="24"/>
          <w:lang w:eastAsia="ru-RU"/>
        </w:rPr>
        <w:br/>
        <w:t xml:space="preserve">(надзору) при ввозе </w:t>
      </w:r>
    </w:p>
    <w:p w14:paraId="7BB81513"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600D80C6"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4.1. Документарная проверка</w:t>
      </w:r>
    </w:p>
    <w:p w14:paraId="011203F9"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4.1.1. В целях проведения документарной проверки должностному лицу уполномоченного органа должны быть представлены:</w:t>
      </w:r>
    </w:p>
    <w:p w14:paraId="2B2F2B58"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1) коммерческие и транспортные (перевозочные) документы на ввозимую партию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w:t>
      </w:r>
    </w:p>
    <w:p w14:paraId="4B9E982D"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2) фитосанитарный сертификат на ввозимую партию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(с переводом при необходимости на государственный язык государства-члена, должностному лицу уполномоченного органа которого он представляется) - в случае ввоза партии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высокого фитосанитарного риска, за исключением случаев ввоза древесных упаковочных и крепежных материалов (при наличии специального маркировочного знака международного образца), а также случаев, предусмотренных едиными карантинными фитосанитарными требованиями;</w:t>
      </w:r>
    </w:p>
    <w:p w14:paraId="1E40C716"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решений Совета Евразийской экономической комиссии от </w:t>
      </w:r>
      <w:hyperlink r:id="rId66"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 xml:space="preserve">, от </w:t>
      </w:r>
      <w:hyperlink r:id="rId67"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 xml:space="preserve">, от </w:t>
      </w:r>
      <w:hyperlink r:id="rId68" w:tooltip="Решение 10 от 17.03.2017 Совета ЕЭК&#10;&#10;Изменения в решение об обеспечении карантина растений в ЕАЭС" w:history="1">
        <w:r w:rsidRPr="00B112D9">
          <w:rPr>
            <w:rFonts w:ascii="Times New Roman" w:eastAsiaTheme="minorEastAsia" w:hAnsi="Times New Roman" w:cs="Times New Roman"/>
            <w:color w:val="0000FF"/>
            <w:sz w:val="24"/>
            <w:szCs w:val="24"/>
            <w:u w:val="single"/>
            <w:lang w:eastAsia="ru-RU"/>
          </w:rPr>
          <w:t>17.03.2017 N 10</w:t>
        </w:r>
      </w:hyperlink>
      <w:r w:rsidRPr="00B112D9">
        <w:rPr>
          <w:rFonts w:ascii="Times New Roman" w:eastAsiaTheme="minorEastAsia" w:hAnsi="Times New Roman" w:cs="Times New Roman"/>
          <w:sz w:val="24"/>
          <w:szCs w:val="24"/>
          <w:lang w:eastAsia="ru-RU"/>
        </w:rPr>
        <w:t>)</w:t>
      </w:r>
    </w:p>
    <w:p w14:paraId="362252C9"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3) исключен. - Решение Комиссии Таможенного союза от </w:t>
      </w:r>
      <w:hyperlink r:id="rId69" w:tooltip="Решение 528 от 28.01.2011 КТС&#10;&#10;Изменения в решение 318 о карантинном фитосанитарном контроле" w:history="1">
        <w:r w:rsidRPr="00B112D9">
          <w:rPr>
            <w:rFonts w:ascii="Times New Roman" w:eastAsiaTheme="minorEastAsia" w:hAnsi="Times New Roman" w:cs="Times New Roman"/>
            <w:color w:val="0000FF"/>
            <w:sz w:val="24"/>
            <w:szCs w:val="24"/>
            <w:u w:val="single"/>
            <w:lang w:eastAsia="ru-RU"/>
          </w:rPr>
          <w:t>28.01.2011 N 528</w:t>
        </w:r>
      </w:hyperlink>
      <w:r w:rsidRPr="00B112D9">
        <w:rPr>
          <w:rFonts w:ascii="Times New Roman" w:eastAsiaTheme="minorEastAsia" w:hAnsi="Times New Roman" w:cs="Times New Roman"/>
          <w:sz w:val="24"/>
          <w:szCs w:val="24"/>
          <w:lang w:eastAsia="ru-RU"/>
        </w:rPr>
        <w:t>;</w:t>
      </w:r>
    </w:p>
    <w:p w14:paraId="5DCEC0E9"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3) разрешение на ввоз карантинных объектов в научно-исследовательских целях.</w:t>
      </w:r>
    </w:p>
    <w:p w14:paraId="5FCB86F4"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решений Совета Евразийской экономической комиссии от </w:t>
      </w:r>
      <w:hyperlink r:id="rId70"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 xml:space="preserve">, от </w:t>
      </w:r>
      <w:hyperlink r:id="rId71"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1E053674"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4.1.2. Должностное лицо уполномоченного органа на основании представленных коммерческих и транспортных (перевозочных) документов устанавливает:</w:t>
      </w:r>
    </w:p>
    <w:p w14:paraId="4906C4A0"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1) наименование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w:t>
      </w:r>
    </w:p>
    <w:p w14:paraId="23B208B7"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2) место происхождения (производства, формирования) партии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в целях применения запретов на ввоз партий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происходящих из определенного государства, определенной местности или произведенных (сформированных) на определенном предприятии, введенных в соответствии с законодательством государства-члена, на территории которого расположено место завершения таможенного оформления.</w:t>
      </w:r>
    </w:p>
    <w:p w14:paraId="00051F1D"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lastRenderedPageBreak/>
        <w:t xml:space="preserve">(в ред. решений Совета Евразийской экономической комиссии от </w:t>
      </w:r>
      <w:hyperlink r:id="rId72"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 xml:space="preserve">, от </w:t>
      </w:r>
      <w:hyperlink r:id="rId73"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 xml:space="preserve">, от </w:t>
      </w:r>
      <w:hyperlink r:id="rId74" w:tooltip="Решение 10 от 17.03.2017 Совета ЕЭК&#10;&#10;Изменения в решение об обеспечении карантина растений в ЕАЭС" w:history="1">
        <w:r w:rsidRPr="00B112D9">
          <w:rPr>
            <w:rFonts w:ascii="Times New Roman" w:eastAsiaTheme="minorEastAsia" w:hAnsi="Times New Roman" w:cs="Times New Roman"/>
            <w:color w:val="0000FF"/>
            <w:sz w:val="24"/>
            <w:szCs w:val="24"/>
            <w:u w:val="single"/>
            <w:lang w:eastAsia="ru-RU"/>
          </w:rPr>
          <w:t>17.03.2017 N 10</w:t>
        </w:r>
      </w:hyperlink>
      <w:r w:rsidRPr="00B112D9">
        <w:rPr>
          <w:rFonts w:ascii="Times New Roman" w:eastAsiaTheme="minorEastAsia" w:hAnsi="Times New Roman" w:cs="Times New Roman"/>
          <w:sz w:val="24"/>
          <w:szCs w:val="24"/>
          <w:lang w:eastAsia="ru-RU"/>
        </w:rPr>
        <w:t>)</w:t>
      </w:r>
    </w:p>
    <w:p w14:paraId="5F874BB6"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4.1.3. Должностное лицо уполномоченного органа на основании анализа представленных коммерческих и транспортных (перевозочных) документов принимает решение о запрете ввоза партии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или помещения партии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под таможенную процедуру таможенного транзита в случае, если:</w:t>
      </w:r>
    </w:p>
    <w:p w14:paraId="64707D74"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1) на партию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высокого фитосанитарного риска не представлен фитосанитарный сертификат, за исключением случаев ввоза древесных упаковочных и крепежных материалов, а также случаев, предусмотренных едиными карантинными фитосанитарными требованиями;</w:t>
      </w:r>
    </w:p>
    <w:p w14:paraId="4A89A7E7"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75" w:tooltip="Решение 10 от 17.03.2017 Совета ЕЭК&#10;&#10;Изменения в решение об обеспечении карантина растений в ЕАЭС" w:history="1">
        <w:r w:rsidRPr="00B112D9">
          <w:rPr>
            <w:rFonts w:ascii="Times New Roman" w:eastAsiaTheme="minorEastAsia" w:hAnsi="Times New Roman" w:cs="Times New Roman"/>
            <w:color w:val="0000FF"/>
            <w:sz w:val="24"/>
            <w:szCs w:val="24"/>
            <w:u w:val="single"/>
            <w:lang w:eastAsia="ru-RU"/>
          </w:rPr>
          <w:t>17.03.2017 N 10</w:t>
        </w:r>
      </w:hyperlink>
      <w:r w:rsidRPr="00B112D9">
        <w:rPr>
          <w:rFonts w:ascii="Times New Roman" w:eastAsiaTheme="minorEastAsia" w:hAnsi="Times New Roman" w:cs="Times New Roman"/>
          <w:sz w:val="24"/>
          <w:szCs w:val="24"/>
          <w:lang w:eastAsia="ru-RU"/>
        </w:rPr>
        <w:t>)</w:t>
      </w:r>
    </w:p>
    <w:p w14:paraId="1DFB1DD0"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2) исключен. - Решение Комиссии Таможенного союза от </w:t>
      </w:r>
      <w:hyperlink r:id="rId76" w:tooltip="Решение 528 от 28.01.2011 КТС&#10;&#10;Изменения в решение 318 о карантинном фитосанитарном контроле" w:history="1">
        <w:r w:rsidRPr="00B112D9">
          <w:rPr>
            <w:rFonts w:ascii="Times New Roman" w:eastAsiaTheme="minorEastAsia" w:hAnsi="Times New Roman" w:cs="Times New Roman"/>
            <w:color w:val="0000FF"/>
            <w:sz w:val="24"/>
            <w:szCs w:val="24"/>
            <w:u w:val="single"/>
            <w:lang w:eastAsia="ru-RU"/>
          </w:rPr>
          <w:t>28.01.2011 N 528</w:t>
        </w:r>
      </w:hyperlink>
      <w:r w:rsidRPr="00B112D9">
        <w:rPr>
          <w:rFonts w:ascii="Times New Roman" w:eastAsiaTheme="minorEastAsia" w:hAnsi="Times New Roman" w:cs="Times New Roman"/>
          <w:sz w:val="24"/>
          <w:szCs w:val="24"/>
          <w:lang w:eastAsia="ru-RU"/>
        </w:rPr>
        <w:t>;</w:t>
      </w:r>
    </w:p>
    <w:p w14:paraId="45B386AF"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2) ввозятся карантинные объекты, и не представлено разрешение на их ввоз в научно-исследовательских целях, или ввоз таких объектов в научно-исследовательских целях не разрешается в соответствии с законодательством государства-члена, карантинным фитосанитарным требованиям которого должна соответствовать партия;</w:t>
      </w:r>
    </w:p>
    <w:p w14:paraId="1342C46A"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решений Совета Евразийской экономической комиссии от </w:t>
      </w:r>
      <w:hyperlink r:id="rId77"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 xml:space="preserve">, от </w:t>
      </w:r>
      <w:hyperlink r:id="rId78"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0375CC03"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3) установленное место происхождения (производства, формирования) партии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соответствует введенному запрету на ввоз партий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происходящих из определенного государства, определенной местности или произведенных (сформированных) на определенном предприятии, и указанная партия была отгружена позднее момента, с которого был введен такой запрет.</w:t>
      </w:r>
    </w:p>
    <w:p w14:paraId="592036BA"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4.1.4. Исключен. - Решение Комиссии Таможенного союза от </w:t>
      </w:r>
      <w:hyperlink r:id="rId79" w:tooltip="Решение 528 от 28.01.2011 КТС&#10;&#10;Изменения в решение 318 о карантинном фитосанитарном контроле" w:history="1">
        <w:r w:rsidRPr="00B112D9">
          <w:rPr>
            <w:rFonts w:ascii="Times New Roman" w:eastAsiaTheme="minorEastAsia" w:hAnsi="Times New Roman" w:cs="Times New Roman"/>
            <w:color w:val="0000FF"/>
            <w:sz w:val="24"/>
            <w:szCs w:val="24"/>
            <w:u w:val="single"/>
            <w:lang w:eastAsia="ru-RU"/>
          </w:rPr>
          <w:t>28.01.2011 N 528</w:t>
        </w:r>
      </w:hyperlink>
      <w:r w:rsidRPr="00B112D9">
        <w:rPr>
          <w:rFonts w:ascii="Times New Roman" w:eastAsiaTheme="minorEastAsia" w:hAnsi="Times New Roman" w:cs="Times New Roman"/>
          <w:sz w:val="24"/>
          <w:szCs w:val="24"/>
          <w:lang w:eastAsia="ru-RU"/>
        </w:rPr>
        <w:t>.</w:t>
      </w:r>
    </w:p>
    <w:p w14:paraId="43E05AC8"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4.1.4. Должностное лицо уполномоченного органа проверяет представленный фитосанитарный сертификат и принимает решение о запрете ввоза партии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высокого фитосанитарного риска или ее помещения под таможенную процедуру таможенного транзита в следующих случаях:</w:t>
      </w:r>
    </w:p>
    <w:p w14:paraId="11078300"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1) сведения, содержащиеся в фитосанитарном сертификате, не соответствуют информации в коммерческих и транспортных (перевозочных) документах;</w:t>
      </w:r>
    </w:p>
    <w:p w14:paraId="68395065"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2) наличия достоверной информации о том, что фактическое количество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в партии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на десять и более процентов превышает количество, указанное в фитосанитарном сертификате;</w:t>
      </w:r>
    </w:p>
    <w:p w14:paraId="79CE11C6"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3) фитосанитарный сертификат является поддельным или недействительным;</w:t>
      </w:r>
    </w:p>
    <w:p w14:paraId="718CC606"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4) фитосанитарный сертификат не подтверждает соответствие партии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предъявляемым карантинным фитосанитарным требованиям.</w:t>
      </w:r>
    </w:p>
    <w:p w14:paraId="4095C000"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80"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w:t>
      </w:r>
    </w:p>
    <w:p w14:paraId="4BF3A886"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lastRenderedPageBreak/>
        <w:t>4.1.5. Фитосанитарный сертификат признается поддельным в следующих случаях:</w:t>
      </w:r>
    </w:p>
    <w:p w14:paraId="5D95056E"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1) фитосанитарный сертификат выдан неуполномоченным органом;</w:t>
      </w:r>
    </w:p>
    <w:p w14:paraId="38FE2441"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81"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w:t>
      </w:r>
    </w:p>
    <w:p w14:paraId="08C19C8C"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2) фитосанитарный сертификат не соответствует установленным требованиям о бланке, на котором выдается фитосанитарный сертификат.</w:t>
      </w:r>
    </w:p>
    <w:p w14:paraId="069F4C8D"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4.1.6. Фитосанитарный сертификат признается недействительным в следующих случаях:</w:t>
      </w:r>
    </w:p>
    <w:p w14:paraId="28487EB6"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1) фитосанитарный сертификат не полностью оформлен;</w:t>
      </w:r>
    </w:p>
    <w:p w14:paraId="0031DC85"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2) фитосанитарный сертификат был выдан на партию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после ее фактического убытия с территории государства-члена, уполномоченным органом которого он выдан, за исключением фитосанитарных сертификатов, выданных на замену при условии, что уполномоченный орган экспортирующей страны обеспечит и подтвердит:</w:t>
      </w:r>
    </w:p>
    <w:p w14:paraId="13E589F9"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решений Совета Евразийской экономической комиссии от </w:t>
      </w:r>
      <w:hyperlink r:id="rId82"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 xml:space="preserve">, от </w:t>
      </w:r>
      <w:hyperlink r:id="rId83"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67EADD03"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фитосанитарную безопасность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w:t>
      </w:r>
    </w:p>
    <w:p w14:paraId="382DB634"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(абзац введен решением Совета Евразийской экономической комиссии от </w:t>
      </w:r>
      <w:hyperlink r:id="rId84"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w:t>
      </w:r>
    </w:p>
    <w:p w14:paraId="4CB3CD72"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отбор образцов, досмотр и обработку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необходимых для выполнения карантинных фитосанитарных требований до отправки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w:t>
      </w:r>
    </w:p>
    <w:p w14:paraId="28DD5F1D"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(абзац введен решением Совета Евразийской экономической комиссии от </w:t>
      </w:r>
      <w:hyperlink r:id="rId85"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w:t>
      </w:r>
    </w:p>
    <w:p w14:paraId="4F96A710"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целостность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с момента отгрузки до момента ввоза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на таможенную территорию Евразийского экономического союза;</w:t>
      </w:r>
    </w:p>
    <w:p w14:paraId="6193EE3F"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(абзац введен решением Совета Евразийской экономической комиссии от </w:t>
      </w:r>
      <w:hyperlink r:id="rId86"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 xml:space="preserve">; в ред. решения Совета Евразийской экономической комиссии от </w:t>
      </w:r>
      <w:hyperlink r:id="rId87"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0327D423"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3) срок действия фитосанитарного сертификата (срок с момента выдачи фитосанитарного сертификата) истек, если такой срок предусмотрен законодательством государства-члена, на территории которого расположено место завершения таможенного оформления;</w:t>
      </w:r>
    </w:p>
    <w:p w14:paraId="2A01EFC0"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решений Совета Евразийской экономической комиссии от </w:t>
      </w:r>
      <w:hyperlink r:id="rId88"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 xml:space="preserve">, от </w:t>
      </w:r>
      <w:hyperlink r:id="rId89"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 xml:space="preserve">, от </w:t>
      </w:r>
      <w:hyperlink r:id="rId90" w:tooltip="Решение 10 от 17.03.2017 Совета ЕЭК&#10;&#10;Изменения в решение об обеспечении карантина растений в ЕАЭС" w:history="1">
        <w:r w:rsidRPr="00B112D9">
          <w:rPr>
            <w:rFonts w:ascii="Times New Roman" w:eastAsiaTheme="minorEastAsia" w:hAnsi="Times New Roman" w:cs="Times New Roman"/>
            <w:color w:val="0000FF"/>
            <w:sz w:val="24"/>
            <w:szCs w:val="24"/>
            <w:u w:val="single"/>
            <w:lang w:eastAsia="ru-RU"/>
          </w:rPr>
          <w:t>17.03.2017 N 10</w:t>
        </w:r>
      </w:hyperlink>
      <w:r w:rsidRPr="00B112D9">
        <w:rPr>
          <w:rFonts w:ascii="Times New Roman" w:eastAsiaTheme="minorEastAsia" w:hAnsi="Times New Roman" w:cs="Times New Roman"/>
          <w:sz w:val="24"/>
          <w:szCs w:val="24"/>
          <w:lang w:eastAsia="ru-RU"/>
        </w:rPr>
        <w:t>)</w:t>
      </w:r>
    </w:p>
    <w:p w14:paraId="27575299"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4) в фитосанитарном сертификате указан номер транспортного средства, не соответствующий фактическому номеру данного транспортного средства, за исключением случая, указанного в пункте 4.1.10 настоящего Положения;</w:t>
      </w:r>
    </w:p>
    <w:p w14:paraId="5C088AC0"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решений Совета Евразийской экономической комиссии от </w:t>
      </w:r>
      <w:hyperlink r:id="rId91"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 xml:space="preserve">, от </w:t>
      </w:r>
      <w:hyperlink r:id="rId92"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 xml:space="preserve">, от </w:t>
      </w:r>
      <w:hyperlink r:id="rId93" w:tooltip="Решение 155 от 30.11.2016 Совета ЕЭК&#10;&#10;Изменения в порядок карантинного фитосанитарного контроля на таможенной границе ЕАЭС" w:history="1">
        <w:r w:rsidRPr="00B112D9">
          <w:rPr>
            <w:rFonts w:ascii="Times New Roman" w:eastAsiaTheme="minorEastAsia" w:hAnsi="Times New Roman" w:cs="Times New Roman"/>
            <w:color w:val="0000FF"/>
            <w:sz w:val="24"/>
            <w:szCs w:val="24"/>
            <w:u w:val="single"/>
            <w:lang w:eastAsia="ru-RU"/>
          </w:rPr>
          <w:t>30.11.2016 N 155</w:t>
        </w:r>
      </w:hyperlink>
      <w:r w:rsidRPr="00B112D9">
        <w:rPr>
          <w:rFonts w:ascii="Times New Roman" w:eastAsiaTheme="minorEastAsia" w:hAnsi="Times New Roman" w:cs="Times New Roman"/>
          <w:sz w:val="24"/>
          <w:szCs w:val="24"/>
          <w:lang w:eastAsia="ru-RU"/>
        </w:rPr>
        <w:t>)</w:t>
      </w:r>
    </w:p>
    <w:p w14:paraId="4EBFD96A"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lastRenderedPageBreak/>
        <w:t>5) фитосанитарный сертификат содержит не заверенные уполномоченным органом, его выдавшим, изменения или дополнения;</w:t>
      </w:r>
    </w:p>
    <w:p w14:paraId="3104A667"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94"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w:t>
      </w:r>
    </w:p>
    <w:p w14:paraId="1A7090AA"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6) фитосанитарный сертификат на партию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которая запрещена к ввозу, оформлен после введения такого запрета государством-членом, на территории которого расположено место завершения таможенного оформления, либо после даты (истечения определенного периода), предусмотренной решением о введении такого запрета.</w:t>
      </w:r>
    </w:p>
    <w:p w14:paraId="6B6A9C07"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решений Совета Евразийской экономической комиссии от </w:t>
      </w:r>
      <w:hyperlink r:id="rId95"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 xml:space="preserve">, от </w:t>
      </w:r>
      <w:hyperlink r:id="rId96"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 xml:space="preserve">, от </w:t>
      </w:r>
      <w:hyperlink r:id="rId97" w:tooltip="Решение 10 от 17.03.2017 Совета ЕЭК&#10;&#10;Изменения в решение об обеспечении карантина растений в ЕАЭС" w:history="1">
        <w:r w:rsidRPr="00B112D9">
          <w:rPr>
            <w:rFonts w:ascii="Times New Roman" w:eastAsiaTheme="minorEastAsia" w:hAnsi="Times New Roman" w:cs="Times New Roman"/>
            <w:color w:val="0000FF"/>
            <w:sz w:val="24"/>
            <w:szCs w:val="24"/>
            <w:u w:val="single"/>
            <w:lang w:eastAsia="ru-RU"/>
          </w:rPr>
          <w:t>17.03.2017 N 10</w:t>
        </w:r>
      </w:hyperlink>
      <w:r w:rsidRPr="00B112D9">
        <w:rPr>
          <w:rFonts w:ascii="Times New Roman" w:eastAsiaTheme="minorEastAsia" w:hAnsi="Times New Roman" w:cs="Times New Roman"/>
          <w:sz w:val="24"/>
          <w:szCs w:val="24"/>
          <w:lang w:eastAsia="ru-RU"/>
        </w:rPr>
        <w:t>)</w:t>
      </w:r>
    </w:p>
    <w:p w14:paraId="73F0A350"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4.1.7. Фитосанитарный сертификат признается не подтверждающим необходимое фитосанитарное состояние ввозимой партии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если в нем отсутствуют сведения о соблюдении карантинных фитосанитарных требований, действовавших на момент выдачи фитосанитарного сертификата и не утративших силу к моменту проведения документарной проверки.</w:t>
      </w:r>
    </w:p>
    <w:p w14:paraId="71B62E1E"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98"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w:t>
      </w:r>
    </w:p>
    <w:p w14:paraId="7514310D"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4.1.8. Должностное лицо уполномоченного органа проверяет разрешение на ввоз карантинных объектов в научно-исследовательских целях и принимает решение о запрете ввоза партии карантинных объектов или ее помещения под таможенную процедуру таможенного транзита в случае, если указанное разрешение выдано неуполномоченным лицом, либо не соответствует партии карантинных объектов, представленной к карантинному фитосанитарному контролю (надзору).</w:t>
      </w:r>
    </w:p>
    <w:p w14:paraId="22AABF2E"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99"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0B74FA24"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4.1.9. В случаях, когда по результатам документарной проверки должностное лицо уполномоченного органа принимает решение о запрете ввоза партии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или помещения партии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под таможенную процедуру таможенного транзита, </w:t>
      </w:r>
      <w:proofErr w:type="spellStart"/>
      <w:r w:rsidRPr="00B112D9">
        <w:rPr>
          <w:rFonts w:ascii="Times New Roman" w:eastAsiaTheme="minorEastAsia" w:hAnsi="Times New Roman" w:cs="Times New Roman"/>
          <w:sz w:val="24"/>
          <w:szCs w:val="24"/>
          <w:lang w:eastAsia="ru-RU"/>
        </w:rPr>
        <w:t>подкарантинная</w:t>
      </w:r>
      <w:proofErr w:type="spellEnd"/>
      <w:r w:rsidRPr="00B112D9">
        <w:rPr>
          <w:rFonts w:ascii="Times New Roman" w:eastAsiaTheme="minorEastAsia" w:hAnsi="Times New Roman" w:cs="Times New Roman"/>
          <w:sz w:val="24"/>
          <w:szCs w:val="24"/>
          <w:lang w:eastAsia="ru-RU"/>
        </w:rPr>
        <w:t xml:space="preserve"> продукция подлежит возврату или уничтожению за счет собственника продукции.</w:t>
      </w:r>
    </w:p>
    <w:p w14:paraId="21ACF3EC"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100"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03166B19"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4.1.10. Несовпадение номера седельного тягача с номером, указанным в фитосанитарном сертификате, не является основанием для признания фитосанитарного сертификата недействительным при условии, что номера буксируемых им полуприцепа и прицепа (при наличии) совпадают с номерами, указанными в фитосанитарном сертификате.</w:t>
      </w:r>
    </w:p>
    <w:p w14:paraId="0E1740B4"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w:t>
      </w:r>
      <w:proofErr w:type="spellStart"/>
      <w:r w:rsidRPr="00B112D9">
        <w:rPr>
          <w:rFonts w:ascii="Times New Roman" w:eastAsiaTheme="minorEastAsia" w:hAnsi="Times New Roman" w:cs="Times New Roman"/>
          <w:sz w:val="24"/>
          <w:szCs w:val="24"/>
          <w:lang w:eastAsia="ru-RU"/>
        </w:rPr>
        <w:t>пп</w:t>
      </w:r>
      <w:proofErr w:type="spellEnd"/>
      <w:r w:rsidRPr="00B112D9">
        <w:rPr>
          <w:rFonts w:ascii="Times New Roman" w:eastAsiaTheme="minorEastAsia" w:hAnsi="Times New Roman" w:cs="Times New Roman"/>
          <w:sz w:val="24"/>
          <w:szCs w:val="24"/>
          <w:lang w:eastAsia="ru-RU"/>
        </w:rPr>
        <w:t xml:space="preserve">. 4.1.10 введен решением Совета Евразийской экономической комиссии от </w:t>
      </w:r>
      <w:hyperlink r:id="rId101" w:tooltip="Решение 155 от 30.11.2016 Совета ЕЭК&#10;&#10;Изменения в порядок карантинного фитосанитарного контроля на таможенной границе ЕАЭС" w:history="1">
        <w:r w:rsidRPr="00B112D9">
          <w:rPr>
            <w:rFonts w:ascii="Times New Roman" w:eastAsiaTheme="minorEastAsia" w:hAnsi="Times New Roman" w:cs="Times New Roman"/>
            <w:color w:val="0000FF"/>
            <w:sz w:val="24"/>
            <w:szCs w:val="24"/>
            <w:u w:val="single"/>
            <w:lang w:eastAsia="ru-RU"/>
          </w:rPr>
          <w:t>30.11.2016 N 155</w:t>
        </w:r>
      </w:hyperlink>
      <w:r w:rsidRPr="00B112D9">
        <w:rPr>
          <w:rFonts w:ascii="Times New Roman" w:eastAsiaTheme="minorEastAsia" w:hAnsi="Times New Roman" w:cs="Times New Roman"/>
          <w:sz w:val="24"/>
          <w:szCs w:val="24"/>
          <w:lang w:eastAsia="ru-RU"/>
        </w:rPr>
        <w:t>)</w:t>
      </w:r>
    </w:p>
    <w:p w14:paraId="2D19E9B9"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56282EC1"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4.2. Осмотр транспортных средств</w:t>
      </w:r>
    </w:p>
    <w:p w14:paraId="5E968611"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lastRenderedPageBreak/>
        <w:t>4.2.1. При осмотре транспортных средств должностным лицом уполномоченного органа осуществляется визуальное обследование транспортных средств и приспособлений для перевозки (в том числе кабин, салонов, багажных и грузовых отделений транспортных средств, контейнеров) без вскрытия тары и упаковки и отбора образцов (проб) продукции.</w:t>
      </w:r>
    </w:p>
    <w:p w14:paraId="4FA21FDA"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4.2.2. Осмотр транспортных средств проводится в целях:</w:t>
      </w:r>
    </w:p>
    <w:p w14:paraId="19ACDAB2"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1) установления соответствия транспортных средств сведениям, указанным в фитосанитарном сертификате;</w:t>
      </w:r>
    </w:p>
    <w:p w14:paraId="174E92BE"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2) определения наличия или отсутствия карантинных объектов или признаков заражения (засорения) ими на поверхности транспортных средств и приспособлений для перевозки;</w:t>
      </w:r>
    </w:p>
    <w:p w14:paraId="3C603FB7"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3) определения наличия или отсутствия </w:t>
      </w:r>
      <w:proofErr w:type="spellStart"/>
      <w:r w:rsidRPr="00B112D9">
        <w:rPr>
          <w:rFonts w:ascii="Times New Roman" w:eastAsiaTheme="minorEastAsia" w:hAnsi="Times New Roman" w:cs="Times New Roman"/>
          <w:sz w:val="24"/>
          <w:szCs w:val="24"/>
          <w:lang w:eastAsia="ru-RU"/>
        </w:rPr>
        <w:t>просыпей</w:t>
      </w:r>
      <w:proofErr w:type="spellEnd"/>
      <w:r w:rsidRPr="00B112D9">
        <w:rPr>
          <w:rFonts w:ascii="Times New Roman" w:eastAsiaTheme="minorEastAsia" w:hAnsi="Times New Roman" w:cs="Times New Roman"/>
          <w:sz w:val="24"/>
          <w:szCs w:val="24"/>
          <w:lang w:eastAsia="ru-RU"/>
        </w:rPr>
        <w:t xml:space="preserve"> зерна, семян зернобобовых и масличных культур, продуктов их переработки, ввозимых насыпью в контейнерах, вагонах-зерновозах и автомобильным транспортом.</w:t>
      </w:r>
    </w:p>
    <w:p w14:paraId="53792E44"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w:t>
      </w:r>
      <w:proofErr w:type="spellStart"/>
      <w:r w:rsidRPr="00B112D9">
        <w:rPr>
          <w:rFonts w:ascii="Times New Roman" w:eastAsiaTheme="minorEastAsia" w:hAnsi="Times New Roman" w:cs="Times New Roman"/>
          <w:sz w:val="24"/>
          <w:szCs w:val="24"/>
          <w:lang w:eastAsia="ru-RU"/>
        </w:rPr>
        <w:t>пп</w:t>
      </w:r>
      <w:proofErr w:type="spellEnd"/>
      <w:r w:rsidRPr="00B112D9">
        <w:rPr>
          <w:rFonts w:ascii="Times New Roman" w:eastAsiaTheme="minorEastAsia" w:hAnsi="Times New Roman" w:cs="Times New Roman"/>
          <w:sz w:val="24"/>
          <w:szCs w:val="24"/>
          <w:lang w:eastAsia="ru-RU"/>
        </w:rPr>
        <w:t xml:space="preserve">. 3 введен решением Совета Евразийской экономической комиссии от </w:t>
      </w:r>
      <w:hyperlink r:id="rId102" w:tooltip="Решение 10 от 17.03.2017 Совета ЕЭК&#10;&#10;Изменения в решение об обеспечении карантина растений в ЕАЭС" w:history="1">
        <w:r w:rsidRPr="00B112D9">
          <w:rPr>
            <w:rFonts w:ascii="Times New Roman" w:eastAsiaTheme="minorEastAsia" w:hAnsi="Times New Roman" w:cs="Times New Roman"/>
            <w:color w:val="0000FF"/>
            <w:sz w:val="24"/>
            <w:szCs w:val="24"/>
            <w:u w:val="single"/>
            <w:lang w:eastAsia="ru-RU"/>
          </w:rPr>
          <w:t>17.03.2017 N 10</w:t>
        </w:r>
      </w:hyperlink>
      <w:r w:rsidRPr="00B112D9">
        <w:rPr>
          <w:rFonts w:ascii="Times New Roman" w:eastAsiaTheme="minorEastAsia" w:hAnsi="Times New Roman" w:cs="Times New Roman"/>
          <w:sz w:val="24"/>
          <w:szCs w:val="24"/>
          <w:lang w:eastAsia="ru-RU"/>
        </w:rPr>
        <w:t>)</w:t>
      </w:r>
    </w:p>
    <w:p w14:paraId="6AF0B7EC"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4.2.3. В случае обнаружения при осмотре транспортного средства на его поверхности и (или) поверхности приспособлений для перевозки организмов, сходных по морфологическим признакам с карантинными объектами, производится отбор образцов (проб) материала, содержащего указанных насекомых, семена сорных растений для проведения карантинной фитосанитарной экспертизы.</w:t>
      </w:r>
    </w:p>
    <w:p w14:paraId="2FCCD50B"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решений Совета Евразийской экономической комиссии от </w:t>
      </w:r>
      <w:hyperlink r:id="rId103"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 xml:space="preserve">, от </w:t>
      </w:r>
      <w:hyperlink r:id="rId104" w:tooltip="Решение 10 от 17.03.2017 Совета ЕЭК&#10;&#10;Изменения в решение об обеспечении карантина растений в ЕАЭС" w:history="1">
        <w:r w:rsidRPr="00B112D9">
          <w:rPr>
            <w:rFonts w:ascii="Times New Roman" w:eastAsiaTheme="minorEastAsia" w:hAnsi="Times New Roman" w:cs="Times New Roman"/>
            <w:color w:val="0000FF"/>
            <w:sz w:val="24"/>
            <w:szCs w:val="24"/>
            <w:u w:val="single"/>
            <w:lang w:eastAsia="ru-RU"/>
          </w:rPr>
          <w:t>17.03.2017 N 10</w:t>
        </w:r>
      </w:hyperlink>
      <w:r w:rsidRPr="00B112D9">
        <w:rPr>
          <w:rFonts w:ascii="Times New Roman" w:eastAsiaTheme="minorEastAsia" w:hAnsi="Times New Roman" w:cs="Times New Roman"/>
          <w:sz w:val="24"/>
          <w:szCs w:val="24"/>
          <w:lang w:eastAsia="ru-RU"/>
        </w:rPr>
        <w:t>)</w:t>
      </w:r>
    </w:p>
    <w:p w14:paraId="6015C7A8"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4.2.4. По результатам осмотра транспортных средств должностное лицо уполномоченного органа принимает решение о запрете ввоза партии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или запрете ее помещения под таможенную процедуру таможенного транзита в следующих случаях:</w:t>
      </w:r>
    </w:p>
    <w:p w14:paraId="3E996EDE"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color w:val="080000"/>
          <w:sz w:val="24"/>
          <w:szCs w:val="24"/>
          <w:lang w:eastAsia="ru-RU"/>
        </w:rPr>
        <w:t xml:space="preserve">1) сведения о номере транспортного средства не соответствуют сведениям, указанным в фитосанитарном сертификате, за исключением сведений о номере седельного тягача, при условии, что сведения </w:t>
      </w:r>
      <w:proofErr w:type="gramStart"/>
      <w:r w:rsidRPr="00B112D9">
        <w:rPr>
          <w:rFonts w:ascii="Times New Roman" w:eastAsiaTheme="minorEastAsia" w:hAnsi="Times New Roman" w:cs="Times New Roman"/>
          <w:color w:val="080000"/>
          <w:sz w:val="24"/>
          <w:szCs w:val="24"/>
          <w:lang w:eastAsia="ru-RU"/>
        </w:rPr>
        <w:t>о номерах</w:t>
      </w:r>
      <w:proofErr w:type="gramEnd"/>
      <w:r w:rsidRPr="00B112D9">
        <w:rPr>
          <w:rFonts w:ascii="Times New Roman" w:eastAsiaTheme="minorEastAsia" w:hAnsi="Times New Roman" w:cs="Times New Roman"/>
          <w:color w:val="080000"/>
          <w:sz w:val="24"/>
          <w:szCs w:val="24"/>
          <w:lang w:eastAsia="ru-RU"/>
        </w:rPr>
        <w:t xml:space="preserve"> буксируемых им полуприцепа и прицепа (при наличии) совпадают с указанными в фитосанитарном сертификате. В этом случае </w:t>
      </w:r>
      <w:proofErr w:type="spellStart"/>
      <w:r w:rsidRPr="00B112D9">
        <w:rPr>
          <w:rFonts w:ascii="Times New Roman" w:eastAsiaTheme="minorEastAsia" w:hAnsi="Times New Roman" w:cs="Times New Roman"/>
          <w:color w:val="080000"/>
          <w:sz w:val="24"/>
          <w:szCs w:val="24"/>
          <w:lang w:eastAsia="ru-RU"/>
        </w:rPr>
        <w:t>подкарантинная</w:t>
      </w:r>
      <w:proofErr w:type="spellEnd"/>
      <w:r w:rsidRPr="00B112D9">
        <w:rPr>
          <w:rFonts w:ascii="Times New Roman" w:eastAsiaTheme="minorEastAsia" w:hAnsi="Times New Roman" w:cs="Times New Roman"/>
          <w:color w:val="080000"/>
          <w:sz w:val="24"/>
          <w:szCs w:val="24"/>
          <w:lang w:eastAsia="ru-RU"/>
        </w:rPr>
        <w:t xml:space="preserve"> продукция подлежит возврату или уничтожению за счет собственника продукции;</w:t>
      </w:r>
    </w:p>
    <w:p w14:paraId="1F3F17A3"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решений Совета Евразийской экономической комиссии от </w:t>
      </w:r>
      <w:hyperlink r:id="rId105"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 xml:space="preserve">, от </w:t>
      </w:r>
      <w:hyperlink r:id="rId106"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 xml:space="preserve">, от </w:t>
      </w:r>
      <w:hyperlink r:id="rId107" w:tooltip="Решение 155 от 30.11.2016 Совета ЕЭК&#10;&#10;Изменения в порядок карантинного фитосанитарного контроля на таможенной границе ЕАЭС" w:history="1">
        <w:r w:rsidRPr="00B112D9">
          <w:rPr>
            <w:rFonts w:ascii="Times New Roman" w:eastAsiaTheme="minorEastAsia" w:hAnsi="Times New Roman" w:cs="Times New Roman"/>
            <w:color w:val="0000FF"/>
            <w:sz w:val="24"/>
            <w:szCs w:val="24"/>
            <w:u w:val="single"/>
            <w:lang w:eastAsia="ru-RU"/>
          </w:rPr>
          <w:t>30.11.2016 N 155</w:t>
        </w:r>
      </w:hyperlink>
      <w:r w:rsidRPr="00B112D9">
        <w:rPr>
          <w:rFonts w:ascii="Times New Roman" w:eastAsiaTheme="minorEastAsia" w:hAnsi="Times New Roman" w:cs="Times New Roman"/>
          <w:sz w:val="24"/>
          <w:szCs w:val="24"/>
          <w:lang w:eastAsia="ru-RU"/>
        </w:rPr>
        <w:t>)</w:t>
      </w:r>
    </w:p>
    <w:p w14:paraId="527A8BA6"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2) обнаруженные на поверхности транспортного средства организмы являются карантинными объектами. В этом случае транспортное средство подлежит очистке и (или) обеззараживанию, а при невозможности их проведения, либо отказе собственника продукции от их проведения, возврату вместе с перевозимой партией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После проведения очистки и (или) обеззараживания транспортного средства оно подлежит повторному осмотру, а </w:t>
      </w:r>
      <w:proofErr w:type="spellStart"/>
      <w:r w:rsidRPr="00B112D9">
        <w:rPr>
          <w:rFonts w:ascii="Times New Roman" w:eastAsiaTheme="minorEastAsia" w:hAnsi="Times New Roman" w:cs="Times New Roman"/>
          <w:sz w:val="24"/>
          <w:szCs w:val="24"/>
          <w:lang w:eastAsia="ru-RU"/>
        </w:rPr>
        <w:t>подкарантинная</w:t>
      </w:r>
      <w:proofErr w:type="spellEnd"/>
      <w:r w:rsidRPr="00B112D9">
        <w:rPr>
          <w:rFonts w:ascii="Times New Roman" w:eastAsiaTheme="minorEastAsia" w:hAnsi="Times New Roman" w:cs="Times New Roman"/>
          <w:sz w:val="24"/>
          <w:szCs w:val="24"/>
          <w:lang w:eastAsia="ru-RU"/>
        </w:rPr>
        <w:t xml:space="preserve"> продукция - иным контрольным мероприятиям, если они должны проводиться в соответствии с подпунктами 3.5, 3.8 и 3.10 настоящего Положения;</w:t>
      </w:r>
    </w:p>
    <w:p w14:paraId="424C4B6D"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108"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03F67290"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lastRenderedPageBreak/>
        <w:t xml:space="preserve">3) обнаружены </w:t>
      </w:r>
      <w:proofErr w:type="spellStart"/>
      <w:r w:rsidRPr="00B112D9">
        <w:rPr>
          <w:rFonts w:ascii="Times New Roman" w:eastAsiaTheme="minorEastAsia" w:hAnsi="Times New Roman" w:cs="Times New Roman"/>
          <w:sz w:val="24"/>
          <w:szCs w:val="24"/>
          <w:lang w:eastAsia="ru-RU"/>
        </w:rPr>
        <w:t>просыпи</w:t>
      </w:r>
      <w:proofErr w:type="spellEnd"/>
      <w:r w:rsidRPr="00B112D9">
        <w:rPr>
          <w:rFonts w:ascii="Times New Roman" w:eastAsiaTheme="minorEastAsia" w:hAnsi="Times New Roman" w:cs="Times New Roman"/>
          <w:sz w:val="24"/>
          <w:szCs w:val="24"/>
          <w:lang w:eastAsia="ru-RU"/>
        </w:rPr>
        <w:t xml:space="preserve"> зерна, семян зернобобовых и масличных культур, продуктов их переработки, ввозимых насыпью в контейнерах, вагонах-зерновозах и автомобильным транспортом. В этом случае собственником продукции предпринимаются меры по исключению </w:t>
      </w:r>
      <w:proofErr w:type="spellStart"/>
      <w:r w:rsidRPr="00B112D9">
        <w:rPr>
          <w:rFonts w:ascii="Times New Roman" w:eastAsiaTheme="minorEastAsia" w:hAnsi="Times New Roman" w:cs="Times New Roman"/>
          <w:sz w:val="24"/>
          <w:szCs w:val="24"/>
          <w:lang w:eastAsia="ru-RU"/>
        </w:rPr>
        <w:t>просыпей</w:t>
      </w:r>
      <w:proofErr w:type="spellEnd"/>
      <w:r w:rsidRPr="00B112D9">
        <w:rPr>
          <w:rFonts w:ascii="Times New Roman" w:eastAsiaTheme="minorEastAsia" w:hAnsi="Times New Roman" w:cs="Times New Roman"/>
          <w:sz w:val="24"/>
          <w:szCs w:val="24"/>
          <w:lang w:eastAsia="ru-RU"/>
        </w:rPr>
        <w:t xml:space="preserve">. После устранения </w:t>
      </w:r>
      <w:proofErr w:type="spellStart"/>
      <w:r w:rsidRPr="00B112D9">
        <w:rPr>
          <w:rFonts w:ascii="Times New Roman" w:eastAsiaTheme="minorEastAsia" w:hAnsi="Times New Roman" w:cs="Times New Roman"/>
          <w:sz w:val="24"/>
          <w:szCs w:val="24"/>
          <w:lang w:eastAsia="ru-RU"/>
        </w:rPr>
        <w:t>просыпей</w:t>
      </w:r>
      <w:proofErr w:type="spellEnd"/>
      <w:r w:rsidRPr="00B112D9">
        <w:rPr>
          <w:rFonts w:ascii="Times New Roman" w:eastAsiaTheme="minorEastAsia" w:hAnsi="Times New Roman" w:cs="Times New Roman"/>
          <w:sz w:val="24"/>
          <w:szCs w:val="24"/>
          <w:lang w:eastAsia="ru-RU"/>
        </w:rPr>
        <w:t xml:space="preserve"> транспортное средство подлежит повторному осмотру.</w:t>
      </w:r>
    </w:p>
    <w:p w14:paraId="2095A940"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w:t>
      </w:r>
      <w:proofErr w:type="spellStart"/>
      <w:r w:rsidRPr="00B112D9">
        <w:rPr>
          <w:rFonts w:ascii="Times New Roman" w:eastAsiaTheme="minorEastAsia" w:hAnsi="Times New Roman" w:cs="Times New Roman"/>
          <w:sz w:val="24"/>
          <w:szCs w:val="24"/>
          <w:lang w:eastAsia="ru-RU"/>
        </w:rPr>
        <w:t>пп</w:t>
      </w:r>
      <w:proofErr w:type="spellEnd"/>
      <w:r w:rsidRPr="00B112D9">
        <w:rPr>
          <w:rFonts w:ascii="Times New Roman" w:eastAsiaTheme="minorEastAsia" w:hAnsi="Times New Roman" w:cs="Times New Roman"/>
          <w:sz w:val="24"/>
          <w:szCs w:val="24"/>
          <w:lang w:eastAsia="ru-RU"/>
        </w:rPr>
        <w:t xml:space="preserve">. 3 введен решением Совета Евразийской экономической комиссии от </w:t>
      </w:r>
      <w:hyperlink r:id="rId109" w:tooltip="Решение 10 от 17.03.2017 Совета ЕЭК&#10;&#10;Изменения в решение об обеспечении карантина растений в ЕАЭС" w:history="1">
        <w:r w:rsidRPr="00B112D9">
          <w:rPr>
            <w:rFonts w:ascii="Times New Roman" w:eastAsiaTheme="minorEastAsia" w:hAnsi="Times New Roman" w:cs="Times New Roman"/>
            <w:color w:val="0000FF"/>
            <w:sz w:val="24"/>
            <w:szCs w:val="24"/>
            <w:u w:val="single"/>
            <w:lang w:eastAsia="ru-RU"/>
          </w:rPr>
          <w:t>17.03.2017 N 10</w:t>
        </w:r>
      </w:hyperlink>
      <w:r w:rsidRPr="00B112D9">
        <w:rPr>
          <w:rFonts w:ascii="Times New Roman" w:eastAsiaTheme="minorEastAsia" w:hAnsi="Times New Roman" w:cs="Times New Roman"/>
          <w:sz w:val="24"/>
          <w:szCs w:val="24"/>
          <w:lang w:eastAsia="ru-RU"/>
        </w:rPr>
        <w:t>)</w:t>
      </w:r>
    </w:p>
    <w:p w14:paraId="288AB2CD"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6BFA1EF0"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4.3. Осмотр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w:t>
      </w:r>
    </w:p>
    <w:p w14:paraId="7581CD6D"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4.3.1. При осмотре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должностным лицом уполномоченного органа осуществляется визуальное обследование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без вскрытия тары и упаковки.</w:t>
      </w:r>
    </w:p>
    <w:p w14:paraId="0FB2D2B3"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4.3.2. Осмотр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проводится в целях:</w:t>
      </w:r>
    </w:p>
    <w:p w14:paraId="5A49D97E"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1) установления соответствия продукции сведениям, указанным в фитосанитарном сертификате, разрешении на ввоз карантинных объектов в научно-исследовательских целях;</w:t>
      </w:r>
    </w:p>
    <w:p w14:paraId="5E29A704"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решения Комиссии Таможенного союза от </w:t>
      </w:r>
      <w:hyperlink r:id="rId110" w:tooltip="Решение 528 от 28.01.2011 КТС&#10;&#10;Изменения в решение 318 о карантинном фитосанитарном контроле" w:history="1">
        <w:r w:rsidRPr="00B112D9">
          <w:rPr>
            <w:rFonts w:ascii="Times New Roman" w:eastAsiaTheme="minorEastAsia" w:hAnsi="Times New Roman" w:cs="Times New Roman"/>
            <w:color w:val="0000FF"/>
            <w:sz w:val="24"/>
            <w:szCs w:val="24"/>
            <w:u w:val="single"/>
            <w:lang w:eastAsia="ru-RU"/>
          </w:rPr>
          <w:t>28.01.2011 N 528</w:t>
        </w:r>
      </w:hyperlink>
      <w:r w:rsidRPr="00B112D9">
        <w:rPr>
          <w:rFonts w:ascii="Times New Roman" w:eastAsiaTheme="minorEastAsia" w:hAnsi="Times New Roman" w:cs="Times New Roman"/>
          <w:sz w:val="24"/>
          <w:szCs w:val="24"/>
          <w:lang w:eastAsia="ru-RU"/>
        </w:rPr>
        <w:t xml:space="preserve">, решения Совета Евразийской экономической комиссии от </w:t>
      </w:r>
      <w:hyperlink r:id="rId111"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7EF92209"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2) определения наличия или отсутствия карантинных объектов или признаков заражения (засорения) ими на поверхности тары и упаковки.</w:t>
      </w:r>
    </w:p>
    <w:p w14:paraId="369BAE74"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112"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w:t>
      </w:r>
    </w:p>
    <w:p w14:paraId="0D80634C"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4.3.3. В случае обнаружения при осмотре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на ее поверхности, в таре и (или) упаковке организмов, сходных по морфологическим признакам с карантинными объектами, симптомов болезней растений, признаков повреждения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карантинными объектами производится досмотр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в соответствии с пунктом 4.4 настоящего Положения.</w:t>
      </w:r>
    </w:p>
    <w:p w14:paraId="116E1535"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решений Совета Евразийской экономической комиссии от </w:t>
      </w:r>
      <w:hyperlink r:id="rId113"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 xml:space="preserve">, от </w:t>
      </w:r>
      <w:hyperlink r:id="rId114"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47304761"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4.3.4. По результатам осмотра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должностное лицо уполномоченного органа принимает решение о запрете ввоза партии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или запрете ее помещения под таможенную процедуру таможенного транзита в случаях, когда в ходе осмотра установлено, что:</w:t>
      </w:r>
    </w:p>
    <w:p w14:paraId="222F25C3"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1) </w:t>
      </w:r>
      <w:proofErr w:type="spellStart"/>
      <w:r w:rsidRPr="00B112D9">
        <w:rPr>
          <w:rFonts w:ascii="Times New Roman" w:eastAsiaTheme="minorEastAsia" w:hAnsi="Times New Roman" w:cs="Times New Roman"/>
          <w:sz w:val="24"/>
          <w:szCs w:val="24"/>
          <w:lang w:eastAsia="ru-RU"/>
        </w:rPr>
        <w:t>подкарантинная</w:t>
      </w:r>
      <w:proofErr w:type="spellEnd"/>
      <w:r w:rsidRPr="00B112D9">
        <w:rPr>
          <w:rFonts w:ascii="Times New Roman" w:eastAsiaTheme="minorEastAsia" w:hAnsi="Times New Roman" w:cs="Times New Roman"/>
          <w:sz w:val="24"/>
          <w:szCs w:val="24"/>
          <w:lang w:eastAsia="ru-RU"/>
        </w:rPr>
        <w:t xml:space="preserve"> продукция является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продукцией высокого фитосанитарного риска, а в коммерческих и (или) транспортных (перевозочных) документах указано наименование продукции с низким фитосанитарным риском, и не представлен фитосанитарный сертификат на данную партию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w:t>
      </w:r>
    </w:p>
    <w:p w14:paraId="05C8754C"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2) сведения о наименовании продукции, не соответствуют сведениям, указанным в фитосанитарном сертификате;</w:t>
      </w:r>
    </w:p>
    <w:p w14:paraId="764894B6"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lastRenderedPageBreak/>
        <w:t xml:space="preserve">3) на поверхности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упаковки обнаружены карантинные объекты, за исключением предусмотренных едиными карантинными фитосанитарными требованиями случаев, когда ввоз зараженной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разрешен.</w:t>
      </w:r>
    </w:p>
    <w:p w14:paraId="597DFB7C"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w:t>
      </w:r>
      <w:proofErr w:type="spellStart"/>
      <w:r w:rsidRPr="00B112D9">
        <w:rPr>
          <w:rFonts w:ascii="Times New Roman" w:eastAsiaTheme="minorEastAsia" w:hAnsi="Times New Roman" w:cs="Times New Roman"/>
          <w:sz w:val="24"/>
          <w:szCs w:val="24"/>
          <w:lang w:eastAsia="ru-RU"/>
        </w:rPr>
        <w:t>пп</w:t>
      </w:r>
      <w:proofErr w:type="spellEnd"/>
      <w:r w:rsidRPr="00B112D9">
        <w:rPr>
          <w:rFonts w:ascii="Times New Roman" w:eastAsiaTheme="minorEastAsia" w:hAnsi="Times New Roman" w:cs="Times New Roman"/>
          <w:sz w:val="24"/>
          <w:szCs w:val="24"/>
          <w:lang w:eastAsia="ru-RU"/>
        </w:rPr>
        <w:t xml:space="preserve">. 3 в ред. решения Совета Евразийской экономической комиссии от </w:t>
      </w:r>
      <w:hyperlink r:id="rId115" w:tooltip="Решение 10 от 17.03.2017 Совета ЕЭК&#10;&#10;Изменения в решение об обеспечении карантина растений в ЕАЭС" w:history="1">
        <w:r w:rsidRPr="00B112D9">
          <w:rPr>
            <w:rFonts w:ascii="Times New Roman" w:eastAsiaTheme="minorEastAsia" w:hAnsi="Times New Roman" w:cs="Times New Roman"/>
            <w:color w:val="0000FF"/>
            <w:sz w:val="24"/>
            <w:szCs w:val="24"/>
            <w:u w:val="single"/>
            <w:lang w:eastAsia="ru-RU"/>
          </w:rPr>
          <w:t>17.03.2017 N 10</w:t>
        </w:r>
      </w:hyperlink>
      <w:r w:rsidRPr="00B112D9">
        <w:rPr>
          <w:rFonts w:ascii="Times New Roman" w:eastAsiaTheme="minorEastAsia" w:hAnsi="Times New Roman" w:cs="Times New Roman"/>
          <w:sz w:val="24"/>
          <w:szCs w:val="24"/>
          <w:lang w:eastAsia="ru-RU"/>
        </w:rPr>
        <w:t>)</w:t>
      </w:r>
    </w:p>
    <w:p w14:paraId="51259724"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2A242AC7"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4.4. Досмотр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w:t>
      </w:r>
    </w:p>
    <w:p w14:paraId="4889E0F2"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4.4.1. Досмотр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предусматривает:</w:t>
      </w:r>
    </w:p>
    <w:p w14:paraId="6C8776C8"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1) визуальное обследование партии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полностью выгруженной с транспортного средства либо размещенной в транспортном средстве таким способом, что у должностного лица уполномоченного органа имеется доступ для обследования любой части партии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и возможность осуществить отбор образцов (проб) от различных частей партии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w:t>
      </w:r>
    </w:p>
    <w:p w14:paraId="23E4D2D1"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2) отбор образцов (проб) от различных частей партии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w:t>
      </w:r>
    </w:p>
    <w:p w14:paraId="1C784EA8"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3) исследование отобранных образцов (проб);</w:t>
      </w:r>
    </w:p>
    <w:p w14:paraId="4E6E3562"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4) проверку наличия на древесных упаковочных и крепежных материалах специального маркировочного знака международного образца.</w:t>
      </w:r>
    </w:p>
    <w:p w14:paraId="7502CCD6"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w:t>
      </w:r>
      <w:proofErr w:type="spellStart"/>
      <w:r w:rsidRPr="00B112D9">
        <w:rPr>
          <w:rFonts w:ascii="Times New Roman" w:eastAsiaTheme="minorEastAsia" w:hAnsi="Times New Roman" w:cs="Times New Roman"/>
          <w:sz w:val="24"/>
          <w:szCs w:val="24"/>
          <w:lang w:eastAsia="ru-RU"/>
        </w:rPr>
        <w:t>пп</w:t>
      </w:r>
      <w:proofErr w:type="spellEnd"/>
      <w:r w:rsidRPr="00B112D9">
        <w:rPr>
          <w:rFonts w:ascii="Times New Roman" w:eastAsiaTheme="minorEastAsia" w:hAnsi="Times New Roman" w:cs="Times New Roman"/>
          <w:sz w:val="24"/>
          <w:szCs w:val="24"/>
          <w:lang w:eastAsia="ru-RU"/>
        </w:rPr>
        <w:t xml:space="preserve">. 4 введен решением Совета Евразийской экономической комиссии от </w:t>
      </w:r>
      <w:hyperlink r:id="rId116" w:tooltip="Решение 10 от 17.03.2017 Совета ЕЭК&#10;&#10;Изменения в решение об обеспечении карантина растений в ЕАЭС" w:history="1">
        <w:r w:rsidRPr="00B112D9">
          <w:rPr>
            <w:rFonts w:ascii="Times New Roman" w:eastAsiaTheme="minorEastAsia" w:hAnsi="Times New Roman" w:cs="Times New Roman"/>
            <w:color w:val="0000FF"/>
            <w:sz w:val="24"/>
            <w:szCs w:val="24"/>
            <w:u w:val="single"/>
            <w:lang w:eastAsia="ru-RU"/>
          </w:rPr>
          <w:t>17.03.2017 N 10</w:t>
        </w:r>
      </w:hyperlink>
      <w:r w:rsidRPr="00B112D9">
        <w:rPr>
          <w:rFonts w:ascii="Times New Roman" w:eastAsiaTheme="minorEastAsia" w:hAnsi="Times New Roman" w:cs="Times New Roman"/>
          <w:sz w:val="24"/>
          <w:szCs w:val="24"/>
          <w:lang w:eastAsia="ru-RU"/>
        </w:rPr>
        <w:t>)</w:t>
      </w:r>
    </w:p>
    <w:p w14:paraId="07791E97"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4.4.2. Отбор образцов (проб) осуществляется должностным лицом уполномоченного органа и (или) по решению уполномоченного органа специалистами карантинной фитосанитарной (испытательной) лаборатории после установления соответствия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сведениям, указанным в коммерческих, транспортных (перевозочных) документах, фитосанитарном сертификате, разрешении на ввоз карантинных объектов в научно-исследовательских целях, а также установления факта отсутствия на поверхности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карантинных объектов. Количество и способ отбора образцов (проб) определяется законодательством государства-члена.</w:t>
      </w:r>
    </w:p>
    <w:p w14:paraId="4C97293F"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решения Комиссии Таможенного союза от </w:t>
      </w:r>
      <w:hyperlink r:id="rId117" w:tooltip="Решение 528 от 28.01.2011 КТС&#10;&#10;Изменения в решение 318 о карантинном фитосанитарном контроле" w:history="1">
        <w:r w:rsidRPr="00B112D9">
          <w:rPr>
            <w:rFonts w:ascii="Times New Roman" w:eastAsiaTheme="minorEastAsia" w:hAnsi="Times New Roman" w:cs="Times New Roman"/>
            <w:color w:val="0000FF"/>
            <w:sz w:val="24"/>
            <w:szCs w:val="24"/>
            <w:u w:val="single"/>
            <w:lang w:eastAsia="ru-RU"/>
          </w:rPr>
          <w:t>28.01.2011 N 528</w:t>
        </w:r>
      </w:hyperlink>
      <w:r w:rsidRPr="00B112D9">
        <w:rPr>
          <w:rFonts w:ascii="Times New Roman" w:eastAsiaTheme="minorEastAsia" w:hAnsi="Times New Roman" w:cs="Times New Roman"/>
          <w:sz w:val="24"/>
          <w:szCs w:val="24"/>
          <w:lang w:eastAsia="ru-RU"/>
        </w:rPr>
        <w:t xml:space="preserve">, решений Совета Евразийской экономической комиссии от </w:t>
      </w:r>
      <w:hyperlink r:id="rId118"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 xml:space="preserve">, от </w:t>
      </w:r>
      <w:hyperlink r:id="rId119" w:tooltip="Решение 10 от 17.03.2017 Совета ЕЭК&#10;&#10;Изменения в решение об обеспечении карантина растений в ЕАЭС" w:history="1">
        <w:r w:rsidRPr="00B112D9">
          <w:rPr>
            <w:rFonts w:ascii="Times New Roman" w:eastAsiaTheme="minorEastAsia" w:hAnsi="Times New Roman" w:cs="Times New Roman"/>
            <w:color w:val="0000FF"/>
            <w:sz w:val="24"/>
            <w:szCs w:val="24"/>
            <w:u w:val="single"/>
            <w:lang w:eastAsia="ru-RU"/>
          </w:rPr>
          <w:t>17.03.2017 N 10</w:t>
        </w:r>
      </w:hyperlink>
      <w:r w:rsidRPr="00B112D9">
        <w:rPr>
          <w:rFonts w:ascii="Times New Roman" w:eastAsiaTheme="minorEastAsia" w:hAnsi="Times New Roman" w:cs="Times New Roman"/>
          <w:sz w:val="24"/>
          <w:szCs w:val="24"/>
          <w:lang w:eastAsia="ru-RU"/>
        </w:rPr>
        <w:t>)</w:t>
      </w:r>
    </w:p>
    <w:p w14:paraId="5E163E09"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4.4.2.</w:t>
      </w:r>
      <w:r w:rsidRPr="00B112D9">
        <w:rPr>
          <w:rFonts w:ascii="Times New Roman" w:eastAsiaTheme="minorEastAsia" w:hAnsi="Times New Roman" w:cs="Times New Roman"/>
          <w:sz w:val="19"/>
          <w:szCs w:val="19"/>
          <w:vertAlign w:val="superscript"/>
          <w:lang w:eastAsia="ru-RU"/>
        </w:rPr>
        <w:t>1</w:t>
      </w:r>
      <w:r w:rsidRPr="00B112D9">
        <w:rPr>
          <w:rFonts w:ascii="Times New Roman" w:eastAsiaTheme="minorEastAsia" w:hAnsi="Times New Roman" w:cs="Times New Roman"/>
          <w:sz w:val="24"/>
          <w:szCs w:val="24"/>
          <w:lang w:eastAsia="ru-RU"/>
        </w:rPr>
        <w:t xml:space="preserve"> Результаты анализа образцов (проб)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отражаются в акте карантинного фитосанитарного контроля (надзора).</w:t>
      </w:r>
    </w:p>
    <w:p w14:paraId="1656CB8B"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(п. 4.4.2.</w:t>
      </w:r>
      <w:r w:rsidRPr="00B112D9">
        <w:rPr>
          <w:rFonts w:ascii="Times New Roman" w:eastAsiaTheme="minorEastAsia" w:hAnsi="Times New Roman" w:cs="Times New Roman"/>
          <w:sz w:val="19"/>
          <w:szCs w:val="19"/>
          <w:vertAlign w:val="superscript"/>
          <w:lang w:eastAsia="ru-RU"/>
        </w:rPr>
        <w:t>1</w:t>
      </w:r>
      <w:r w:rsidRPr="00B112D9">
        <w:rPr>
          <w:rFonts w:ascii="Times New Roman" w:eastAsiaTheme="minorEastAsia" w:hAnsi="Times New Roman" w:cs="Times New Roman"/>
          <w:sz w:val="24"/>
          <w:szCs w:val="24"/>
          <w:lang w:eastAsia="ru-RU"/>
        </w:rPr>
        <w:t xml:space="preserve"> введен решением Совета Евразийской экономической комиссии от </w:t>
      </w:r>
      <w:hyperlink r:id="rId120" w:tooltip="Решение 10 от 17.03.2017 Совета ЕЭК&#10;&#10;Изменения в решение об обеспечении карантина растений в ЕАЭС" w:history="1">
        <w:r w:rsidRPr="00B112D9">
          <w:rPr>
            <w:rFonts w:ascii="Times New Roman" w:eastAsiaTheme="minorEastAsia" w:hAnsi="Times New Roman" w:cs="Times New Roman"/>
            <w:color w:val="0000FF"/>
            <w:sz w:val="24"/>
            <w:szCs w:val="24"/>
            <w:u w:val="single"/>
            <w:lang w:eastAsia="ru-RU"/>
          </w:rPr>
          <w:t>17.03.2017 N 10</w:t>
        </w:r>
      </w:hyperlink>
      <w:r w:rsidRPr="00B112D9">
        <w:rPr>
          <w:rFonts w:ascii="Times New Roman" w:eastAsiaTheme="minorEastAsia" w:hAnsi="Times New Roman" w:cs="Times New Roman"/>
          <w:sz w:val="24"/>
          <w:szCs w:val="24"/>
          <w:lang w:eastAsia="ru-RU"/>
        </w:rPr>
        <w:t>)</w:t>
      </w:r>
    </w:p>
    <w:p w14:paraId="1ACB5908"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4.4.2.</w:t>
      </w:r>
      <w:r w:rsidRPr="00B112D9">
        <w:rPr>
          <w:rFonts w:ascii="Times New Roman" w:eastAsiaTheme="minorEastAsia" w:hAnsi="Times New Roman" w:cs="Times New Roman"/>
          <w:sz w:val="19"/>
          <w:szCs w:val="19"/>
          <w:vertAlign w:val="superscript"/>
          <w:lang w:eastAsia="ru-RU"/>
        </w:rPr>
        <w:t>2</w:t>
      </w:r>
      <w:r w:rsidRPr="00B112D9">
        <w:rPr>
          <w:rFonts w:ascii="Times New Roman" w:eastAsiaTheme="minorEastAsia" w:hAnsi="Times New Roman" w:cs="Times New Roman"/>
          <w:sz w:val="24"/>
          <w:szCs w:val="24"/>
          <w:lang w:eastAsia="ru-RU"/>
        </w:rPr>
        <w:t xml:space="preserve"> Образцы (пробы)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использованные при проведении карантинной фитосанитарной экспертизы, собственнику не возвращаются, их стоимость собственнику не возмещается.</w:t>
      </w:r>
    </w:p>
    <w:p w14:paraId="062350F7"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(п. 4.4.2.</w:t>
      </w:r>
      <w:r w:rsidRPr="00B112D9">
        <w:rPr>
          <w:rFonts w:ascii="Times New Roman" w:eastAsiaTheme="minorEastAsia" w:hAnsi="Times New Roman" w:cs="Times New Roman"/>
          <w:sz w:val="19"/>
          <w:szCs w:val="19"/>
          <w:vertAlign w:val="superscript"/>
          <w:lang w:eastAsia="ru-RU"/>
        </w:rPr>
        <w:t>2</w:t>
      </w:r>
      <w:r w:rsidRPr="00B112D9">
        <w:rPr>
          <w:rFonts w:ascii="Times New Roman" w:eastAsiaTheme="minorEastAsia" w:hAnsi="Times New Roman" w:cs="Times New Roman"/>
          <w:sz w:val="24"/>
          <w:szCs w:val="24"/>
          <w:lang w:eastAsia="ru-RU"/>
        </w:rPr>
        <w:t xml:space="preserve"> введен решением Совета Евразийской экономической комиссии от </w:t>
      </w:r>
      <w:hyperlink r:id="rId121" w:tooltip="Решение 10 от 17.03.2017 Совета ЕЭК&#10;&#10;Изменения в решение об обеспечении карантина растений в ЕАЭС" w:history="1">
        <w:r w:rsidRPr="00B112D9">
          <w:rPr>
            <w:rFonts w:ascii="Times New Roman" w:eastAsiaTheme="minorEastAsia" w:hAnsi="Times New Roman" w:cs="Times New Roman"/>
            <w:color w:val="0000FF"/>
            <w:sz w:val="24"/>
            <w:szCs w:val="24"/>
            <w:u w:val="single"/>
            <w:lang w:eastAsia="ru-RU"/>
          </w:rPr>
          <w:t>17.03.2017 N 10</w:t>
        </w:r>
      </w:hyperlink>
      <w:r w:rsidRPr="00B112D9">
        <w:rPr>
          <w:rFonts w:ascii="Times New Roman" w:eastAsiaTheme="minorEastAsia" w:hAnsi="Times New Roman" w:cs="Times New Roman"/>
          <w:sz w:val="24"/>
          <w:szCs w:val="24"/>
          <w:lang w:eastAsia="ru-RU"/>
        </w:rPr>
        <w:t>)</w:t>
      </w:r>
    </w:p>
    <w:p w14:paraId="13E5CB08"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lastRenderedPageBreak/>
        <w:t>4.4.2.</w:t>
      </w:r>
      <w:r w:rsidRPr="00B112D9">
        <w:rPr>
          <w:rFonts w:ascii="Times New Roman" w:eastAsiaTheme="minorEastAsia" w:hAnsi="Times New Roman" w:cs="Times New Roman"/>
          <w:sz w:val="19"/>
          <w:szCs w:val="19"/>
          <w:vertAlign w:val="superscript"/>
          <w:lang w:eastAsia="ru-RU"/>
        </w:rPr>
        <w:t>3</w:t>
      </w:r>
      <w:r w:rsidRPr="00B112D9">
        <w:rPr>
          <w:rFonts w:ascii="Times New Roman" w:eastAsiaTheme="minorEastAsia" w:hAnsi="Times New Roman" w:cs="Times New Roman"/>
          <w:sz w:val="24"/>
          <w:szCs w:val="24"/>
          <w:lang w:eastAsia="ru-RU"/>
        </w:rPr>
        <w:t xml:space="preserve"> При принятии решения о наличии или об отсутствии заражения (засорения)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карантинными объектами должностное лицо уполномоченного органа руководствуется выводами, изложенными в заключении карантинной фитосанитарной экспертизы.</w:t>
      </w:r>
    </w:p>
    <w:p w14:paraId="71AAA754"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(п. 4.4.2.</w:t>
      </w:r>
      <w:r w:rsidRPr="00B112D9">
        <w:rPr>
          <w:rFonts w:ascii="Times New Roman" w:eastAsiaTheme="minorEastAsia" w:hAnsi="Times New Roman" w:cs="Times New Roman"/>
          <w:sz w:val="19"/>
          <w:szCs w:val="19"/>
          <w:vertAlign w:val="superscript"/>
          <w:lang w:eastAsia="ru-RU"/>
        </w:rPr>
        <w:t>3</w:t>
      </w:r>
      <w:r w:rsidRPr="00B112D9">
        <w:rPr>
          <w:rFonts w:ascii="Times New Roman" w:eastAsiaTheme="minorEastAsia" w:hAnsi="Times New Roman" w:cs="Times New Roman"/>
          <w:sz w:val="24"/>
          <w:szCs w:val="24"/>
          <w:lang w:eastAsia="ru-RU"/>
        </w:rPr>
        <w:t xml:space="preserve"> введен решением Совета Евразийской экономической комиссии от </w:t>
      </w:r>
      <w:hyperlink r:id="rId122" w:tooltip="Решение 10 от 17.03.2017 Совета ЕЭК&#10;&#10;Изменения в решение об обеспечении карантина растений в ЕАЭС" w:history="1">
        <w:r w:rsidRPr="00B112D9">
          <w:rPr>
            <w:rFonts w:ascii="Times New Roman" w:eastAsiaTheme="minorEastAsia" w:hAnsi="Times New Roman" w:cs="Times New Roman"/>
            <w:color w:val="0000FF"/>
            <w:sz w:val="24"/>
            <w:szCs w:val="24"/>
            <w:u w:val="single"/>
            <w:lang w:eastAsia="ru-RU"/>
          </w:rPr>
          <w:t>17.03.2017 N 10</w:t>
        </w:r>
      </w:hyperlink>
      <w:r w:rsidRPr="00B112D9">
        <w:rPr>
          <w:rFonts w:ascii="Times New Roman" w:eastAsiaTheme="minorEastAsia" w:hAnsi="Times New Roman" w:cs="Times New Roman"/>
          <w:sz w:val="24"/>
          <w:szCs w:val="24"/>
          <w:lang w:eastAsia="ru-RU"/>
        </w:rPr>
        <w:t>)</w:t>
      </w:r>
    </w:p>
    <w:p w14:paraId="3AE22EE9"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4.4.3. По результатам досмотра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должностное лицо уполномоченного органа принимает решение о запрете ввоза партии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или запрете ее помещения под таможенную процедуру таможенного транзита в случаях, когда в ходе досмотра установлено, что:</w:t>
      </w:r>
    </w:p>
    <w:p w14:paraId="122E81FB"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1) </w:t>
      </w:r>
      <w:proofErr w:type="spellStart"/>
      <w:r w:rsidRPr="00B112D9">
        <w:rPr>
          <w:rFonts w:ascii="Times New Roman" w:eastAsiaTheme="minorEastAsia" w:hAnsi="Times New Roman" w:cs="Times New Roman"/>
          <w:sz w:val="24"/>
          <w:szCs w:val="24"/>
          <w:lang w:eastAsia="ru-RU"/>
        </w:rPr>
        <w:t>подкарантинная</w:t>
      </w:r>
      <w:proofErr w:type="spellEnd"/>
      <w:r w:rsidRPr="00B112D9">
        <w:rPr>
          <w:rFonts w:ascii="Times New Roman" w:eastAsiaTheme="minorEastAsia" w:hAnsi="Times New Roman" w:cs="Times New Roman"/>
          <w:sz w:val="24"/>
          <w:szCs w:val="24"/>
          <w:lang w:eastAsia="ru-RU"/>
        </w:rPr>
        <w:t xml:space="preserve"> продукция является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продукцией высокого фитосанитарного риска, а в коммерческих и (или) транспортных (перевозочных) документах указано наименование продукции с низким фитосанитарным риском и не представлен фитосанитарный сертификат на данную партию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w:t>
      </w:r>
    </w:p>
    <w:p w14:paraId="1D3D2BCA"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2) сведения о наименовании продукции не соответствуют сведениям, указанным в фитосанитарном сертификате;</w:t>
      </w:r>
    </w:p>
    <w:p w14:paraId="4EC5A14D"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3) установлен факт заражения (засорения) (по результатам исследования карантинного фитосанитарного состояния образцов (проб))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карантинными объектами, за исключением случаев, предусмотренных едиными карантинными фитосанитарными требованиями.</w:t>
      </w:r>
    </w:p>
    <w:p w14:paraId="0EC9D44D"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w:t>
      </w:r>
      <w:proofErr w:type="spellStart"/>
      <w:r w:rsidRPr="00B112D9">
        <w:rPr>
          <w:rFonts w:ascii="Times New Roman" w:eastAsiaTheme="minorEastAsia" w:hAnsi="Times New Roman" w:cs="Times New Roman"/>
          <w:sz w:val="24"/>
          <w:szCs w:val="24"/>
          <w:lang w:eastAsia="ru-RU"/>
        </w:rPr>
        <w:t>пп</w:t>
      </w:r>
      <w:proofErr w:type="spellEnd"/>
      <w:r w:rsidRPr="00B112D9">
        <w:rPr>
          <w:rFonts w:ascii="Times New Roman" w:eastAsiaTheme="minorEastAsia" w:hAnsi="Times New Roman" w:cs="Times New Roman"/>
          <w:sz w:val="24"/>
          <w:szCs w:val="24"/>
          <w:lang w:eastAsia="ru-RU"/>
        </w:rPr>
        <w:t xml:space="preserve">. 3 в ред. решения Совета Евразийской экономической комиссии от </w:t>
      </w:r>
      <w:hyperlink r:id="rId123" w:tooltip="Решение 10 от 17.03.2017 Совета ЕЭК&#10;&#10;Изменения в решение об обеспечении карантина растений в ЕАЭС" w:history="1">
        <w:r w:rsidRPr="00B112D9">
          <w:rPr>
            <w:rFonts w:ascii="Times New Roman" w:eastAsiaTheme="minorEastAsia" w:hAnsi="Times New Roman" w:cs="Times New Roman"/>
            <w:color w:val="0000FF"/>
            <w:sz w:val="24"/>
            <w:szCs w:val="24"/>
            <w:u w:val="single"/>
            <w:lang w:eastAsia="ru-RU"/>
          </w:rPr>
          <w:t>17.03.2017 N 10</w:t>
        </w:r>
      </w:hyperlink>
      <w:r w:rsidRPr="00B112D9">
        <w:rPr>
          <w:rFonts w:ascii="Times New Roman" w:eastAsiaTheme="minorEastAsia" w:hAnsi="Times New Roman" w:cs="Times New Roman"/>
          <w:sz w:val="24"/>
          <w:szCs w:val="24"/>
          <w:lang w:eastAsia="ru-RU"/>
        </w:rPr>
        <w:t>)</w:t>
      </w:r>
    </w:p>
    <w:p w14:paraId="6FE252D4"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58908C72" w14:textId="77777777" w:rsidR="00B112D9" w:rsidRPr="00B112D9" w:rsidRDefault="00B112D9" w:rsidP="00B112D9">
      <w:pPr>
        <w:shd w:val="clear" w:color="auto" w:fill="FFFFFF"/>
        <w:spacing w:after="0" w:line="240" w:lineRule="auto"/>
        <w:ind w:firstLine="240"/>
        <w:rPr>
          <w:rFonts w:ascii="Times New Roman" w:eastAsia="Times New Roman" w:hAnsi="Times New Roman" w:cs="Times New Roman"/>
          <w:color w:val="00AA00"/>
          <w:sz w:val="24"/>
          <w:szCs w:val="24"/>
          <w:lang w:eastAsia="ru-RU"/>
        </w:rPr>
      </w:pPr>
      <w:r w:rsidRPr="00B112D9">
        <w:rPr>
          <w:rFonts w:ascii="Times New Roman" w:eastAsia="Times New Roman" w:hAnsi="Times New Roman" w:cs="Times New Roman"/>
          <w:color w:val="00AA00"/>
          <w:sz w:val="24"/>
          <w:szCs w:val="24"/>
          <w:lang w:eastAsia="ru-RU"/>
        </w:rPr>
        <w:t xml:space="preserve">Нов. ред. </w:t>
      </w:r>
      <w:hyperlink r:id="rId124" w:tooltip="Решение 10 от 17.03.2017 Совета ЕЭК&#10;&#10;Изменения в решение об обеспечении карантина растений в ЕАЭС" w:history="1">
        <w:r w:rsidRPr="00B112D9">
          <w:rPr>
            <w:rFonts w:ascii="Times New Roman" w:eastAsia="Times New Roman" w:hAnsi="Times New Roman" w:cs="Times New Roman"/>
            <w:color w:val="0000FF"/>
            <w:sz w:val="24"/>
            <w:szCs w:val="24"/>
            <w:u w:val="single"/>
            <w:lang w:eastAsia="ru-RU"/>
          </w:rPr>
          <w:t>Решение 10 от 17.03.2017 Совета ЕЭК</w:t>
        </w:r>
      </w:hyperlink>
    </w:p>
    <w:p w14:paraId="3C68CDF3"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1BB1C9A2" w14:textId="77777777" w:rsidR="00B112D9" w:rsidRPr="00B112D9" w:rsidRDefault="00B112D9" w:rsidP="00B112D9">
      <w:pPr>
        <w:shd w:val="clear" w:color="auto" w:fill="FFFFFF"/>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V. Утратил силу. </w:t>
      </w:r>
    </w:p>
    <w:p w14:paraId="0E9103FA"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6C52432B" w14:textId="77777777" w:rsidR="00B112D9" w:rsidRPr="00B112D9" w:rsidRDefault="00B112D9" w:rsidP="00B112D9">
      <w:pPr>
        <w:shd w:val="clear" w:color="auto" w:fill="DDDDDD"/>
        <w:spacing w:after="0" w:line="240" w:lineRule="auto"/>
        <w:ind w:firstLine="240"/>
        <w:rPr>
          <w:rFonts w:ascii="Times New Roman" w:eastAsia="Times New Roman" w:hAnsi="Times New Roman" w:cs="Times New Roman"/>
          <w:vanish/>
          <w:color w:val="CC0000"/>
          <w:sz w:val="24"/>
          <w:szCs w:val="24"/>
          <w:lang w:eastAsia="ru-RU"/>
        </w:rPr>
      </w:pPr>
      <w:r w:rsidRPr="00B112D9">
        <w:rPr>
          <w:rFonts w:ascii="Times New Roman" w:eastAsia="Times New Roman" w:hAnsi="Times New Roman" w:cs="Times New Roman"/>
          <w:vanish/>
          <w:color w:val="CC0000"/>
          <w:sz w:val="24"/>
          <w:szCs w:val="24"/>
          <w:lang w:eastAsia="ru-RU"/>
        </w:rPr>
        <w:t xml:space="preserve">См. пред. ред. </w:t>
      </w:r>
      <w:hyperlink r:id="rId125" w:tooltip="Решение 318 от 18.06.2010 КТС&#10;&#10;Перечень подкарантинной продукции и порядок осуществления фитосанитарного контроля" w:history="1">
        <w:r w:rsidRPr="00B112D9">
          <w:rPr>
            <w:rFonts w:ascii="Times New Roman" w:eastAsia="Times New Roman" w:hAnsi="Times New Roman" w:cs="Times New Roman"/>
            <w:vanish/>
            <w:color w:val="0000FF"/>
            <w:sz w:val="24"/>
            <w:szCs w:val="24"/>
            <w:u w:val="single"/>
            <w:lang w:eastAsia="ru-RU"/>
          </w:rPr>
          <w:t>Решение 318 от 18.06.2010 КТС</w:t>
        </w:r>
      </w:hyperlink>
    </w:p>
    <w:p w14:paraId="2AE7AF0D" w14:textId="77777777" w:rsidR="00B112D9" w:rsidRPr="00B112D9" w:rsidRDefault="00B112D9" w:rsidP="00B112D9">
      <w:pPr>
        <w:shd w:val="clear" w:color="auto" w:fill="FFFFFF"/>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V. Исследование образцов (проб) </w:t>
      </w:r>
      <w:proofErr w:type="spellStart"/>
      <w:r w:rsidRPr="00B112D9">
        <w:rPr>
          <w:rFonts w:ascii="Times New Roman" w:eastAsia="Times New Roman" w:hAnsi="Times New Roman" w:cs="Times New Roman"/>
          <w:sz w:val="24"/>
          <w:szCs w:val="24"/>
          <w:lang w:eastAsia="ru-RU"/>
        </w:rPr>
        <w:t>подкарантинной</w:t>
      </w:r>
      <w:proofErr w:type="spellEnd"/>
      <w:r w:rsidRPr="00B112D9">
        <w:rPr>
          <w:rFonts w:ascii="Times New Roman" w:eastAsia="Times New Roman" w:hAnsi="Times New Roman" w:cs="Times New Roman"/>
          <w:sz w:val="24"/>
          <w:szCs w:val="24"/>
          <w:lang w:eastAsia="ru-RU"/>
        </w:rPr>
        <w:t xml:space="preserve"> продукции </w:t>
      </w:r>
    </w:p>
    <w:p w14:paraId="153344E4"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6AE69706"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5.1. Отобранные образцы (пробы)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подлежат исследованию должностными лицами уполномоченного органа в месте их отбора (далее - анализ образцов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и (или) экспертной организацией (далее - экспертиза образцов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w:t>
      </w:r>
    </w:p>
    <w:p w14:paraId="2B3CA3DD"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Отобранные образцы (пробы), направляемые для проведения их экспертизы, должны быть упакованы и опечатаны способом, обеспечивающим сохранность образцов (проб) до проведения их экспертизы и невозможность скрытой подмены образцов (проб).</w:t>
      </w:r>
    </w:p>
    <w:p w14:paraId="5067114D"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lastRenderedPageBreak/>
        <w:t xml:space="preserve">5.2. Результаты анализа образцов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отражаются в акте карантинного фитосанитарного контроля (надзора). По результатам экспертизы образцов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составляется заключение о результатах карантинной фитосанитарной экспертизы, подписываемое специалистом (специалистами) экспертной организации.</w:t>
      </w:r>
    </w:p>
    <w:p w14:paraId="1D0FA3C5"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(п. 5.2 в ред. решения Совета Евразийской экономической комиссии от </w:t>
      </w:r>
      <w:hyperlink r:id="rId126"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w:t>
      </w:r>
    </w:p>
    <w:p w14:paraId="7C0A8C83"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5.3. Образцы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использованные при проведении анализов и экспертизы, собственнику не возвращаются, их стоимость собственнику не возмещается.</w:t>
      </w:r>
    </w:p>
    <w:p w14:paraId="3BBD7686"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(п. 5.3 в ред. решения Совета Евразийской экономической комиссии от </w:t>
      </w:r>
      <w:hyperlink r:id="rId127"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w:t>
      </w:r>
    </w:p>
    <w:p w14:paraId="6E78D31C"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5.4. При принятии решения о наличии или отсутствии заражения (засорения)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карантинными объектами должностное лицо уполномоченного органа руководствуются выводами, изложенными в заключении экспертизы.</w:t>
      </w:r>
    </w:p>
    <w:p w14:paraId="2C47D09C"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128"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5A1AB8D4"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5.5. Исключен. - Решение Совета Евразийской экономической комиссии от </w:t>
      </w:r>
      <w:hyperlink r:id="rId129"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w:t>
      </w:r>
    </w:p>
    <w:p w14:paraId="4E3173C8"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5A33A688" w14:textId="77777777" w:rsidR="00B112D9" w:rsidRPr="00B112D9" w:rsidRDefault="00B112D9" w:rsidP="00B112D9">
      <w:pPr>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VI. Меры, применяемые в случае обнаружения заражения</w:t>
      </w:r>
      <w:r w:rsidRPr="00B112D9">
        <w:rPr>
          <w:rFonts w:ascii="Times New Roman" w:eastAsia="Times New Roman" w:hAnsi="Times New Roman" w:cs="Times New Roman"/>
          <w:sz w:val="24"/>
          <w:szCs w:val="24"/>
          <w:lang w:eastAsia="ru-RU"/>
        </w:rPr>
        <w:br/>
        <w:t xml:space="preserve">(засорения) ввозимой </w:t>
      </w:r>
      <w:proofErr w:type="spellStart"/>
      <w:r w:rsidRPr="00B112D9">
        <w:rPr>
          <w:rFonts w:ascii="Times New Roman" w:eastAsia="Times New Roman" w:hAnsi="Times New Roman" w:cs="Times New Roman"/>
          <w:sz w:val="24"/>
          <w:szCs w:val="24"/>
          <w:lang w:eastAsia="ru-RU"/>
        </w:rPr>
        <w:t>подкарантинной</w:t>
      </w:r>
      <w:proofErr w:type="spellEnd"/>
      <w:r w:rsidRPr="00B112D9">
        <w:rPr>
          <w:rFonts w:ascii="Times New Roman" w:eastAsia="Times New Roman" w:hAnsi="Times New Roman" w:cs="Times New Roman"/>
          <w:sz w:val="24"/>
          <w:szCs w:val="24"/>
          <w:lang w:eastAsia="ru-RU"/>
        </w:rPr>
        <w:br/>
        <w:t>продукции карантинными объектами</w:t>
      </w:r>
      <w:r w:rsidRPr="00B112D9">
        <w:rPr>
          <w:rFonts w:ascii="Times New Roman" w:eastAsia="Times New Roman" w:hAnsi="Times New Roman" w:cs="Times New Roman"/>
          <w:sz w:val="24"/>
          <w:szCs w:val="24"/>
          <w:lang w:eastAsia="ru-RU"/>
        </w:rPr>
        <w:br/>
        <w:t>(в ред. решения Совета Евразийской экономической комиссии</w:t>
      </w:r>
      <w:r w:rsidRPr="00B112D9">
        <w:rPr>
          <w:rFonts w:ascii="Times New Roman" w:eastAsia="Times New Roman" w:hAnsi="Times New Roman" w:cs="Times New Roman"/>
          <w:sz w:val="24"/>
          <w:szCs w:val="24"/>
          <w:lang w:eastAsia="ru-RU"/>
        </w:rPr>
        <w:br/>
        <w:t xml:space="preserve">от </w:t>
      </w:r>
      <w:hyperlink r:id="rId130" w:tooltip="Решение 8 от 12.02.2016 Совета ЕЭК&#10;&#10;Изменения в порядок обеспечения карантина растений в ТС" w:history="1">
        <w:r w:rsidRPr="00B112D9">
          <w:rPr>
            <w:rFonts w:ascii="Times New Roman" w:eastAsia="Times New Roman" w:hAnsi="Times New Roman" w:cs="Times New Roman"/>
            <w:color w:val="0000FF"/>
            <w:sz w:val="24"/>
            <w:szCs w:val="24"/>
            <w:u w:val="single"/>
            <w:lang w:eastAsia="ru-RU"/>
          </w:rPr>
          <w:t>12.02.2016 N 8</w:t>
        </w:r>
      </w:hyperlink>
      <w:r w:rsidRPr="00B112D9">
        <w:rPr>
          <w:rFonts w:ascii="Times New Roman" w:eastAsia="Times New Roman" w:hAnsi="Times New Roman" w:cs="Times New Roman"/>
          <w:sz w:val="24"/>
          <w:szCs w:val="24"/>
          <w:lang w:eastAsia="ru-RU"/>
        </w:rPr>
        <w:t xml:space="preserve">) </w:t>
      </w:r>
    </w:p>
    <w:p w14:paraId="0A88984F"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3547CD91"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6.1. В случае обнаружения в ходе осмотра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или досмотра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ее заражения (засорения) карантинными объектами, уполномоченный орган принимает решение о запрете ввоза партии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или запрете ее помещения под таможенную процедуру таможенного транзита, если иное не предусмотрено подпунктом 6.3 настоящего Положения.</w:t>
      </w:r>
    </w:p>
    <w:p w14:paraId="1EA5F65D"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131"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5FE91A96"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абзац утратил силу. - Решение Совета Евразийской экономической комиссии от </w:t>
      </w:r>
      <w:hyperlink r:id="rId132" w:tooltip="Решение 10 от 17.03.2017 Совета ЕЭК&#10;&#10;Изменения в решение об обеспечении карантина растений в ЕАЭС" w:history="1">
        <w:r w:rsidRPr="00B112D9">
          <w:rPr>
            <w:rFonts w:ascii="Times New Roman" w:eastAsiaTheme="minorEastAsia" w:hAnsi="Times New Roman" w:cs="Times New Roman"/>
            <w:color w:val="0000FF"/>
            <w:sz w:val="24"/>
            <w:szCs w:val="24"/>
            <w:u w:val="single"/>
            <w:lang w:eastAsia="ru-RU"/>
          </w:rPr>
          <w:t>17.03.2017 N 10</w:t>
        </w:r>
      </w:hyperlink>
    </w:p>
    <w:p w14:paraId="0CADCD4E"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6.2. После принятия решения о запрете ввоза партии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или запрете ее помещения под таможенную процедуру таможенного транзита вследствие обнаружения заражения (засорения) карантинными объектами должностное лицо уполномоченного органа обязано предложить собственнику продукции провести по выбору собственника продукции ее обеззараживание или уничтожение, если проведение обеззараживания или уничтожения продукции допускается в соответствии с пунктами 6.3 и 6.4 настоящего Положения.</w:t>
      </w:r>
    </w:p>
    <w:p w14:paraId="02A9D087"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решений Совета Евразийской экономической комиссии от </w:t>
      </w:r>
      <w:hyperlink r:id="rId133"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 xml:space="preserve">, от </w:t>
      </w:r>
      <w:hyperlink r:id="rId134"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47B17E72"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lastRenderedPageBreak/>
        <w:t>При отказе собственника продукции от проведения ее обеззараживания или уничтожения, либо при невозможности их проведения, должностное лицо уполномоченного органа выдает предписание о возврате продукции за счет собственника продукции.</w:t>
      </w:r>
    </w:p>
    <w:p w14:paraId="7F4CA61E"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6.3. </w:t>
      </w:r>
      <w:proofErr w:type="spellStart"/>
      <w:r w:rsidRPr="00B112D9">
        <w:rPr>
          <w:rFonts w:ascii="Times New Roman" w:eastAsiaTheme="minorEastAsia" w:hAnsi="Times New Roman" w:cs="Times New Roman"/>
          <w:sz w:val="24"/>
          <w:szCs w:val="24"/>
          <w:lang w:eastAsia="ru-RU"/>
        </w:rPr>
        <w:t>Подкарантинная</w:t>
      </w:r>
      <w:proofErr w:type="spellEnd"/>
      <w:r w:rsidRPr="00B112D9">
        <w:rPr>
          <w:rFonts w:ascii="Times New Roman" w:eastAsiaTheme="minorEastAsia" w:hAnsi="Times New Roman" w:cs="Times New Roman"/>
          <w:sz w:val="24"/>
          <w:szCs w:val="24"/>
          <w:lang w:eastAsia="ru-RU"/>
        </w:rPr>
        <w:t xml:space="preserve"> продукция по заявлению собственника продукции подлежит обеззараживанию за счет собственника продукции при наличии в месте проведения карантинного фитосанитарного контроля (надзора) условий для проведения обеззараживания. Условия транспортировки к месту обеззараживания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должны исключать возможность распространения карантинных объектов в пути следования к месту обеззараживания.</w:t>
      </w:r>
    </w:p>
    <w:p w14:paraId="3A8DC16A"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решений Совета Евразийской экономической комиссии от </w:t>
      </w:r>
      <w:hyperlink r:id="rId135"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 xml:space="preserve">, от </w:t>
      </w:r>
      <w:hyperlink r:id="rId136"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6B41C45D"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По результатам обеззараживания составляется акт, а </w:t>
      </w:r>
      <w:proofErr w:type="spellStart"/>
      <w:r w:rsidRPr="00B112D9">
        <w:rPr>
          <w:rFonts w:ascii="Times New Roman" w:eastAsiaTheme="minorEastAsia" w:hAnsi="Times New Roman" w:cs="Times New Roman"/>
          <w:sz w:val="24"/>
          <w:szCs w:val="24"/>
          <w:lang w:eastAsia="ru-RU"/>
        </w:rPr>
        <w:t>подкарантинная</w:t>
      </w:r>
      <w:proofErr w:type="spellEnd"/>
      <w:r w:rsidRPr="00B112D9">
        <w:rPr>
          <w:rFonts w:ascii="Times New Roman" w:eastAsiaTheme="minorEastAsia" w:hAnsi="Times New Roman" w:cs="Times New Roman"/>
          <w:sz w:val="24"/>
          <w:szCs w:val="24"/>
          <w:lang w:eastAsia="ru-RU"/>
        </w:rPr>
        <w:t xml:space="preserve"> продукция подлежит досмотру.</w:t>
      </w:r>
    </w:p>
    <w:p w14:paraId="55172137"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6.4. </w:t>
      </w:r>
      <w:proofErr w:type="spellStart"/>
      <w:r w:rsidRPr="00B112D9">
        <w:rPr>
          <w:rFonts w:ascii="Times New Roman" w:eastAsiaTheme="minorEastAsia" w:hAnsi="Times New Roman" w:cs="Times New Roman"/>
          <w:sz w:val="24"/>
          <w:szCs w:val="24"/>
          <w:lang w:eastAsia="ru-RU"/>
        </w:rPr>
        <w:t>Подкарантинная</w:t>
      </w:r>
      <w:proofErr w:type="spellEnd"/>
      <w:r w:rsidRPr="00B112D9">
        <w:rPr>
          <w:rFonts w:ascii="Times New Roman" w:eastAsiaTheme="minorEastAsia" w:hAnsi="Times New Roman" w:cs="Times New Roman"/>
          <w:sz w:val="24"/>
          <w:szCs w:val="24"/>
          <w:lang w:eastAsia="ru-RU"/>
        </w:rPr>
        <w:t xml:space="preserve"> продукция по заявлению собственника продукции подлежит уничтожению за счет собственника продукции при наличии в месте проведения карантинного фитосанитарного контроля (надзора) условий для уничтожения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способами, исключающими распространение карантинных объектов, которыми заражена (засорена) </w:t>
      </w:r>
      <w:proofErr w:type="spellStart"/>
      <w:r w:rsidRPr="00B112D9">
        <w:rPr>
          <w:rFonts w:ascii="Times New Roman" w:eastAsiaTheme="minorEastAsia" w:hAnsi="Times New Roman" w:cs="Times New Roman"/>
          <w:sz w:val="24"/>
          <w:szCs w:val="24"/>
          <w:lang w:eastAsia="ru-RU"/>
        </w:rPr>
        <w:t>подкарантинная</w:t>
      </w:r>
      <w:proofErr w:type="spellEnd"/>
      <w:r w:rsidRPr="00B112D9">
        <w:rPr>
          <w:rFonts w:ascii="Times New Roman" w:eastAsiaTheme="minorEastAsia" w:hAnsi="Times New Roman" w:cs="Times New Roman"/>
          <w:sz w:val="24"/>
          <w:szCs w:val="24"/>
          <w:lang w:eastAsia="ru-RU"/>
        </w:rPr>
        <w:t xml:space="preserve"> продукция, а также не создающими угрозу причинения вреда жизни и здоровью человека, причинения ущерба окружающей среде.</w:t>
      </w:r>
    </w:p>
    <w:p w14:paraId="73621784"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137"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152D094F"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По результатам уничтожения составляется акт.</w:t>
      </w:r>
    </w:p>
    <w:p w14:paraId="7BCAD3F8"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6.5. Допустимые способы обеззараживания или уничтожения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с учетом вида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и карантинных объектов, которыми она может быть заражена (засорена), определяются законодательством государств-членов.</w:t>
      </w:r>
    </w:p>
    <w:p w14:paraId="2F32BABE"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138"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4832E95C"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Обеззараживание или уничтожение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проводится лицами, уполномоченными на предоставление указанных услуг в соответствии с законодательством государства-члена.</w:t>
      </w:r>
    </w:p>
    <w:p w14:paraId="642F3C32"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139"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032538D6"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46022815" w14:textId="77777777" w:rsidR="00B112D9" w:rsidRPr="00B112D9" w:rsidRDefault="00B112D9" w:rsidP="00B112D9">
      <w:pPr>
        <w:shd w:val="clear" w:color="auto" w:fill="FFFFFF"/>
        <w:spacing w:after="0" w:line="240" w:lineRule="auto"/>
        <w:ind w:firstLine="240"/>
        <w:rPr>
          <w:rFonts w:ascii="Times New Roman" w:eastAsia="Times New Roman" w:hAnsi="Times New Roman" w:cs="Times New Roman"/>
          <w:color w:val="00AA00"/>
          <w:sz w:val="24"/>
          <w:szCs w:val="24"/>
          <w:lang w:eastAsia="ru-RU"/>
        </w:rPr>
      </w:pPr>
      <w:r w:rsidRPr="00B112D9">
        <w:rPr>
          <w:rFonts w:ascii="Times New Roman" w:eastAsia="Times New Roman" w:hAnsi="Times New Roman" w:cs="Times New Roman"/>
          <w:color w:val="00AA00"/>
          <w:sz w:val="24"/>
          <w:szCs w:val="24"/>
          <w:lang w:eastAsia="ru-RU"/>
        </w:rPr>
        <w:t xml:space="preserve">Нов. ред. </w:t>
      </w:r>
      <w:hyperlink r:id="rId140" w:tooltip="Решение 10 от 17.03.2017 Совета ЕЭК&#10;&#10;Изменения в решение об обеспечении карантина растений в ЕАЭС" w:history="1">
        <w:r w:rsidRPr="00B112D9">
          <w:rPr>
            <w:rFonts w:ascii="Times New Roman" w:eastAsia="Times New Roman" w:hAnsi="Times New Roman" w:cs="Times New Roman"/>
            <w:color w:val="0000FF"/>
            <w:sz w:val="24"/>
            <w:szCs w:val="24"/>
            <w:u w:val="single"/>
            <w:lang w:eastAsia="ru-RU"/>
          </w:rPr>
          <w:t>Решение 10 от 17.03.2017 Совета ЕЭК</w:t>
        </w:r>
      </w:hyperlink>
    </w:p>
    <w:p w14:paraId="5BC88C44"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37B9E6FE" w14:textId="77777777" w:rsidR="00B112D9" w:rsidRPr="00B112D9" w:rsidRDefault="00B112D9" w:rsidP="00B112D9">
      <w:pPr>
        <w:shd w:val="clear" w:color="auto" w:fill="FFFFFF"/>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VII. Утратил силу. </w:t>
      </w:r>
    </w:p>
    <w:p w14:paraId="71DF7364"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245AAA5B" w14:textId="77777777" w:rsidR="00B112D9" w:rsidRPr="00B112D9" w:rsidRDefault="00B112D9" w:rsidP="00B112D9">
      <w:pPr>
        <w:shd w:val="clear" w:color="auto" w:fill="DDDDDD"/>
        <w:spacing w:after="0" w:line="240" w:lineRule="auto"/>
        <w:ind w:firstLine="240"/>
        <w:rPr>
          <w:rFonts w:ascii="Times New Roman" w:eastAsia="Times New Roman" w:hAnsi="Times New Roman" w:cs="Times New Roman"/>
          <w:vanish/>
          <w:color w:val="CC0000"/>
          <w:sz w:val="24"/>
          <w:szCs w:val="24"/>
          <w:lang w:eastAsia="ru-RU"/>
        </w:rPr>
      </w:pPr>
      <w:r w:rsidRPr="00B112D9">
        <w:rPr>
          <w:rFonts w:ascii="Times New Roman" w:eastAsia="Times New Roman" w:hAnsi="Times New Roman" w:cs="Times New Roman"/>
          <w:vanish/>
          <w:color w:val="CC0000"/>
          <w:sz w:val="24"/>
          <w:szCs w:val="24"/>
          <w:lang w:eastAsia="ru-RU"/>
        </w:rPr>
        <w:lastRenderedPageBreak/>
        <w:t xml:space="preserve">См. пред. ред. </w:t>
      </w:r>
      <w:hyperlink r:id="rId141" w:tooltip="Решение 318 от 18.06.2010 КТС&#10;&#10;Перечень подкарантинной продукции и порядок осуществления фитосанитарного контроля" w:history="1">
        <w:r w:rsidRPr="00B112D9">
          <w:rPr>
            <w:rFonts w:ascii="Times New Roman" w:eastAsia="Times New Roman" w:hAnsi="Times New Roman" w:cs="Times New Roman"/>
            <w:vanish/>
            <w:color w:val="0000FF"/>
            <w:sz w:val="24"/>
            <w:szCs w:val="24"/>
            <w:u w:val="single"/>
            <w:lang w:eastAsia="ru-RU"/>
          </w:rPr>
          <w:t>Решение 318 от 18.06.2010 КТС</w:t>
        </w:r>
      </w:hyperlink>
    </w:p>
    <w:p w14:paraId="4546359B" w14:textId="77777777" w:rsidR="00B112D9" w:rsidRPr="00B112D9" w:rsidRDefault="00B112D9" w:rsidP="00B112D9">
      <w:pPr>
        <w:shd w:val="clear" w:color="auto" w:fill="FFFFFF"/>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VII. Особенности осуществления</w:t>
      </w:r>
      <w:r w:rsidRPr="00B112D9">
        <w:rPr>
          <w:rFonts w:ascii="Times New Roman" w:eastAsia="Times New Roman" w:hAnsi="Times New Roman" w:cs="Times New Roman"/>
          <w:sz w:val="24"/>
          <w:szCs w:val="24"/>
          <w:lang w:eastAsia="ru-RU"/>
        </w:rPr>
        <w:br/>
        <w:t>карантинного фитосанитарного контроля (надзора) при ввозе</w:t>
      </w:r>
      <w:r w:rsidRPr="00B112D9">
        <w:rPr>
          <w:rFonts w:ascii="Times New Roman" w:eastAsia="Times New Roman" w:hAnsi="Times New Roman" w:cs="Times New Roman"/>
          <w:sz w:val="24"/>
          <w:szCs w:val="24"/>
          <w:lang w:eastAsia="ru-RU"/>
        </w:rPr>
        <w:br/>
        <w:t xml:space="preserve">отдельных видов </w:t>
      </w:r>
      <w:proofErr w:type="spellStart"/>
      <w:r w:rsidRPr="00B112D9">
        <w:rPr>
          <w:rFonts w:ascii="Times New Roman" w:eastAsia="Times New Roman" w:hAnsi="Times New Roman" w:cs="Times New Roman"/>
          <w:sz w:val="24"/>
          <w:szCs w:val="24"/>
          <w:lang w:eastAsia="ru-RU"/>
        </w:rPr>
        <w:t>подкарантинной</w:t>
      </w:r>
      <w:proofErr w:type="spellEnd"/>
      <w:r w:rsidRPr="00B112D9">
        <w:rPr>
          <w:rFonts w:ascii="Times New Roman" w:eastAsia="Times New Roman" w:hAnsi="Times New Roman" w:cs="Times New Roman"/>
          <w:sz w:val="24"/>
          <w:szCs w:val="24"/>
          <w:lang w:eastAsia="ru-RU"/>
        </w:rPr>
        <w:t xml:space="preserve"> продукции </w:t>
      </w:r>
    </w:p>
    <w:p w14:paraId="31835F44"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17EA7305"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7.1. При осуществлении карантинного фитосанитарного контроля (надзора) не требуется представление фитосанитарных сертификатов при ввозе следующей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высокого фитосанитарного риска:</w:t>
      </w:r>
    </w:p>
    <w:p w14:paraId="184B4CF4"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решения Комиссии Таможенного союза от </w:t>
      </w:r>
      <w:hyperlink r:id="rId142" w:tooltip="Решение 528 от 28.01.2011 КТС&#10;&#10;Изменения в решение 318 о карантинном фитосанитарном контроле" w:history="1">
        <w:r w:rsidRPr="00B112D9">
          <w:rPr>
            <w:rFonts w:ascii="Times New Roman" w:eastAsiaTheme="minorEastAsia" w:hAnsi="Times New Roman" w:cs="Times New Roman"/>
            <w:color w:val="0000FF"/>
            <w:sz w:val="24"/>
            <w:szCs w:val="24"/>
            <w:u w:val="single"/>
            <w:lang w:eastAsia="ru-RU"/>
          </w:rPr>
          <w:t>28.01.2011 N 528</w:t>
        </w:r>
      </w:hyperlink>
      <w:r w:rsidRPr="00B112D9">
        <w:rPr>
          <w:rFonts w:ascii="Times New Roman" w:eastAsiaTheme="minorEastAsia" w:hAnsi="Times New Roman" w:cs="Times New Roman"/>
          <w:sz w:val="24"/>
          <w:szCs w:val="24"/>
          <w:lang w:eastAsia="ru-RU"/>
        </w:rPr>
        <w:t>)</w:t>
      </w:r>
    </w:p>
    <w:p w14:paraId="1BD3E0B8"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1) перемещаемой через таможенную границу Евразийского экономического союза в почтовых отправлениях, ручной клади пассажиров судов, самолетов, пассажирских вагонов, автотранспортных средств, членов экипажей судов, самолетов и в вагонах-ресторанах, при условии, что указанная продукция не является посадочным или семенным материалом или картофелем;</w:t>
      </w:r>
    </w:p>
    <w:p w14:paraId="2A60AF8A"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решений Совета Евразийской экономической комиссии от </w:t>
      </w:r>
      <w:hyperlink r:id="rId143"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 xml:space="preserve">, от </w:t>
      </w:r>
      <w:hyperlink r:id="rId144"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5A3AF98D"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2) древесных упаковочных и крепежных материалов. Должностное лицо уполномоченного органа при осуществлении осмотра или досмотра указанной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проверяет наличие на них специального маркировочного знака международного образца;</w:t>
      </w:r>
    </w:p>
    <w:p w14:paraId="23848DCF"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145"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w:t>
      </w:r>
    </w:p>
    <w:p w14:paraId="2F411425"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3)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находящейся в транспортных средствах и предназначенной для продовольственных целей команд и экипажей этих транспортных средств, без права их выноса за пределы транспортных средств. Продовольственные запасы на транспортных средствах, зараженные карантинными объектами, по предписанию должностного лица уполномоченного органа должны быть обеззаражены, уничтожены или опломбированы в специальных складских помещениях на период нахождения транспортного средства на таможенной территории Евразийского экономического союза.</w:t>
      </w:r>
    </w:p>
    <w:p w14:paraId="6EAE9007"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146"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39D84C69"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7.2. Не является основанием для принятия уполномоченным органом решения о запрете ввоза партии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или ее помещения под таможенную процедуру таможенного транзита обнаружение в ходе осмотра или досмотра ввозимой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w:t>
      </w:r>
    </w:p>
    <w:p w14:paraId="39F83954"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1) плодов с присутствием карантинных видов щитовок;</w:t>
      </w:r>
    </w:p>
    <w:p w14:paraId="02BC158D"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2) жмыхов и других твердых отходов, получаемых при извлечении растительных жиров и масел, с присутствием карантинных сорняков (за исключением карантинного объекта </w:t>
      </w:r>
      <w:proofErr w:type="spellStart"/>
      <w:r w:rsidRPr="00B112D9">
        <w:rPr>
          <w:rFonts w:ascii="Times New Roman" w:eastAsiaTheme="minorEastAsia" w:hAnsi="Times New Roman" w:cs="Times New Roman"/>
          <w:sz w:val="24"/>
          <w:szCs w:val="24"/>
          <w:lang w:eastAsia="ru-RU"/>
        </w:rPr>
        <w:t>Striga</w:t>
      </w:r>
      <w:proofErr w:type="spellEnd"/>
      <w:r w:rsidRPr="00B112D9">
        <w:rPr>
          <w:rFonts w:ascii="Times New Roman" w:eastAsiaTheme="minorEastAsia" w:hAnsi="Times New Roman" w:cs="Times New Roman"/>
          <w:sz w:val="24"/>
          <w:szCs w:val="24"/>
          <w:lang w:eastAsia="ru-RU"/>
        </w:rPr>
        <w:t xml:space="preserve"> </w:t>
      </w:r>
      <w:proofErr w:type="spellStart"/>
      <w:r w:rsidRPr="00B112D9">
        <w:rPr>
          <w:rFonts w:ascii="Times New Roman" w:eastAsiaTheme="minorEastAsia" w:hAnsi="Times New Roman" w:cs="Times New Roman"/>
          <w:sz w:val="24"/>
          <w:szCs w:val="24"/>
          <w:lang w:eastAsia="ru-RU"/>
        </w:rPr>
        <w:t>spp</w:t>
      </w:r>
      <w:proofErr w:type="spellEnd"/>
      <w:r w:rsidRPr="00B112D9">
        <w:rPr>
          <w:rFonts w:ascii="Times New Roman" w:eastAsiaTheme="minorEastAsia" w:hAnsi="Times New Roman" w:cs="Times New Roman"/>
          <w:sz w:val="24"/>
          <w:szCs w:val="24"/>
          <w:lang w:eastAsia="ru-RU"/>
        </w:rPr>
        <w:t>) с условием дальнейшего направления их на предприятия,</w:t>
      </w:r>
      <w:r w:rsidRPr="00B112D9">
        <w:rPr>
          <w:rFonts w:ascii="Times New Roman" w:eastAsiaTheme="minorEastAsia" w:hAnsi="Times New Roman" w:cs="Times New Roman"/>
          <w:i/>
          <w:iCs/>
          <w:color w:val="008000"/>
          <w:sz w:val="24"/>
          <w:szCs w:val="24"/>
          <w:lang w:eastAsia="ru-RU"/>
        </w:rPr>
        <w:t xml:space="preserve"> </w:t>
      </w:r>
      <w:r w:rsidRPr="00B112D9">
        <w:rPr>
          <w:rFonts w:ascii="Times New Roman" w:eastAsiaTheme="minorEastAsia" w:hAnsi="Times New Roman" w:cs="Times New Roman"/>
          <w:sz w:val="24"/>
          <w:szCs w:val="24"/>
          <w:lang w:eastAsia="ru-RU"/>
        </w:rPr>
        <w:t>на которых производится лишение семян жизнеспособности;</w:t>
      </w:r>
    </w:p>
    <w:p w14:paraId="04936106"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3) иной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зараженной (засоренной) карантинными объектами, если ввоз такой продукции допускается в соответствии с законодательством государства-члена, на территории которого расположено место прибытия ввозимой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w:t>
      </w:r>
      <w:r w:rsidRPr="00B112D9">
        <w:rPr>
          <w:rFonts w:ascii="Times New Roman" w:eastAsiaTheme="minorEastAsia" w:hAnsi="Times New Roman" w:cs="Times New Roman"/>
          <w:sz w:val="24"/>
          <w:szCs w:val="24"/>
          <w:lang w:eastAsia="ru-RU"/>
        </w:rPr>
        <w:lastRenderedPageBreak/>
        <w:t xml:space="preserve">продукции, а в случаях, когда ввозимая </w:t>
      </w:r>
      <w:proofErr w:type="spellStart"/>
      <w:r w:rsidRPr="00B112D9">
        <w:rPr>
          <w:rFonts w:ascii="Times New Roman" w:eastAsiaTheme="minorEastAsia" w:hAnsi="Times New Roman" w:cs="Times New Roman"/>
          <w:sz w:val="24"/>
          <w:szCs w:val="24"/>
          <w:lang w:eastAsia="ru-RU"/>
        </w:rPr>
        <w:t>подкарантинная</w:t>
      </w:r>
      <w:proofErr w:type="spellEnd"/>
      <w:r w:rsidRPr="00B112D9">
        <w:rPr>
          <w:rFonts w:ascii="Times New Roman" w:eastAsiaTheme="minorEastAsia" w:hAnsi="Times New Roman" w:cs="Times New Roman"/>
          <w:sz w:val="24"/>
          <w:szCs w:val="24"/>
          <w:lang w:eastAsia="ru-RU"/>
        </w:rPr>
        <w:t xml:space="preserve"> продукция помещается под таможенную процедуру таможенного транзита - место доставки такой продукции.</w:t>
      </w:r>
    </w:p>
    <w:p w14:paraId="24FDC966"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147"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37240A97"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7.3. Запрещается ввоз на таможенную территорию Евразийского экономического союза карантинных объектов, за исключением случаев ввоза в научно-исследовательских целях при наличии разрешения уполномоченного органа.</w:t>
      </w:r>
    </w:p>
    <w:p w14:paraId="7CB70474"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(п. 7.3 введен решением Совета Евразийской экономической комиссии от </w:t>
      </w:r>
      <w:hyperlink r:id="rId148"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 xml:space="preserve">; в ред. решения Совета Евразийской экономической комиссии от </w:t>
      </w:r>
      <w:hyperlink r:id="rId149"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1432C423"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7A9B3F10" w14:textId="77777777" w:rsidR="00B112D9" w:rsidRPr="00B112D9" w:rsidRDefault="00B112D9" w:rsidP="00B112D9">
      <w:pPr>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VIII. Оформление партий </w:t>
      </w:r>
      <w:proofErr w:type="spellStart"/>
      <w:r w:rsidRPr="00B112D9">
        <w:rPr>
          <w:rFonts w:ascii="Times New Roman" w:eastAsia="Times New Roman" w:hAnsi="Times New Roman" w:cs="Times New Roman"/>
          <w:sz w:val="24"/>
          <w:szCs w:val="24"/>
          <w:lang w:eastAsia="ru-RU"/>
        </w:rPr>
        <w:t>подкарантинной</w:t>
      </w:r>
      <w:proofErr w:type="spellEnd"/>
      <w:r w:rsidRPr="00B112D9">
        <w:rPr>
          <w:rFonts w:ascii="Times New Roman" w:eastAsia="Times New Roman" w:hAnsi="Times New Roman" w:cs="Times New Roman"/>
          <w:sz w:val="24"/>
          <w:szCs w:val="24"/>
          <w:lang w:eastAsia="ru-RU"/>
        </w:rPr>
        <w:t xml:space="preserve"> продукции при вывозе</w:t>
      </w:r>
      <w:r w:rsidRPr="00B112D9">
        <w:rPr>
          <w:rFonts w:ascii="Times New Roman" w:eastAsia="Times New Roman" w:hAnsi="Times New Roman" w:cs="Times New Roman"/>
          <w:sz w:val="24"/>
          <w:szCs w:val="24"/>
          <w:lang w:eastAsia="ru-RU"/>
        </w:rPr>
        <w:br/>
        <w:t>с таможенной территории Евразийского экономического союза</w:t>
      </w:r>
      <w:r w:rsidRPr="00B112D9">
        <w:rPr>
          <w:rFonts w:ascii="Times New Roman" w:eastAsia="Times New Roman" w:hAnsi="Times New Roman" w:cs="Times New Roman"/>
          <w:sz w:val="24"/>
          <w:szCs w:val="24"/>
          <w:lang w:eastAsia="ru-RU"/>
        </w:rPr>
        <w:br/>
        <w:t>(в ред. решения Совета Евразийской экономической комиссии</w:t>
      </w:r>
      <w:r w:rsidRPr="00B112D9">
        <w:rPr>
          <w:rFonts w:ascii="Times New Roman" w:eastAsia="Times New Roman" w:hAnsi="Times New Roman" w:cs="Times New Roman"/>
          <w:sz w:val="24"/>
          <w:szCs w:val="24"/>
          <w:lang w:eastAsia="ru-RU"/>
        </w:rPr>
        <w:br/>
        <w:t xml:space="preserve">от </w:t>
      </w:r>
      <w:hyperlink r:id="rId150" w:tooltip="Решение 8 от 12.02.2016 Совета ЕЭК&#10;&#10;Изменения в порядок обеспечения карантина растений в ТС" w:history="1">
        <w:r w:rsidRPr="00B112D9">
          <w:rPr>
            <w:rFonts w:ascii="Times New Roman" w:eastAsia="Times New Roman" w:hAnsi="Times New Roman" w:cs="Times New Roman"/>
            <w:color w:val="0000FF"/>
            <w:sz w:val="24"/>
            <w:szCs w:val="24"/>
            <w:u w:val="single"/>
            <w:lang w:eastAsia="ru-RU"/>
          </w:rPr>
          <w:t>12.02.2016 N 8</w:t>
        </w:r>
      </w:hyperlink>
      <w:r w:rsidRPr="00B112D9">
        <w:rPr>
          <w:rFonts w:ascii="Times New Roman" w:eastAsia="Times New Roman" w:hAnsi="Times New Roman" w:cs="Times New Roman"/>
          <w:sz w:val="24"/>
          <w:szCs w:val="24"/>
          <w:lang w:eastAsia="ru-RU"/>
        </w:rPr>
        <w:t xml:space="preserve">) </w:t>
      </w:r>
    </w:p>
    <w:p w14:paraId="30CF4C8A"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1BB80A33"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8.1. В случае если в соответствии с фитосанитарными требованиями страны-импортера </w:t>
      </w:r>
      <w:proofErr w:type="spellStart"/>
      <w:r w:rsidRPr="00B112D9">
        <w:rPr>
          <w:rFonts w:ascii="Times New Roman" w:eastAsiaTheme="minorEastAsia" w:hAnsi="Times New Roman" w:cs="Times New Roman"/>
          <w:sz w:val="24"/>
          <w:szCs w:val="24"/>
          <w:lang w:eastAsia="ru-RU"/>
        </w:rPr>
        <w:t>подкарантинная</w:t>
      </w:r>
      <w:proofErr w:type="spellEnd"/>
      <w:r w:rsidRPr="00B112D9">
        <w:rPr>
          <w:rFonts w:ascii="Times New Roman" w:eastAsiaTheme="minorEastAsia" w:hAnsi="Times New Roman" w:cs="Times New Roman"/>
          <w:sz w:val="24"/>
          <w:szCs w:val="24"/>
          <w:lang w:eastAsia="ru-RU"/>
        </w:rPr>
        <w:t xml:space="preserve"> продукция должна сопровождаться фитосанитарным сертификатом, указанные фитосанитарные сертификаты выдаются уполномоченным органом государства-члена по месту отправки в соответствии с законодательством этого государства-члена.</w:t>
      </w:r>
    </w:p>
    <w:p w14:paraId="7E6C059D"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151"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112055FE"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Деятельность уполномоченных органов, направленная на выдачу фитосанитарного сертификата, в том числе установление фитосанитарного состояния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в целях выдачи фитосанитарного сертификата, не является карантинным фитосанитарным контролем (надзором).</w:t>
      </w:r>
    </w:p>
    <w:p w14:paraId="208FB1CA"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8.2. В случае если определяемый в соответствии с требованиями страны-импортера срок действия фитосанитарного сертификата на партию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выданного в одном из государств-членов, на момент пересечения таможенной границы Евразийского экономического союза истек, уполномоченный орган государства-члена, на территории которого расположено место убытия партии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по заявлению собственника продукции оформляет новый фитосанитарный сертификат на вывозимую партию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с приложением подлинника фитосанитарного сертификата с истекшим сроком действия, без проведения мероприятий, направленных на установление карантинного фитосанитарного состояния данной партии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w:t>
      </w:r>
    </w:p>
    <w:p w14:paraId="43A454EB"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152"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125AA09A"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При этом ответственность за соответствие данной партии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требованиям страны-импортера возлагается на уполномоченный орган страны, выдавший фитосанитарный сертификат, срок действия которого истек.</w:t>
      </w:r>
    </w:p>
    <w:p w14:paraId="39CFF6A2"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8.3. В случае если фитосанитарными требованиями страны-импортера разрешается и (или) не регламентируется импорт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засоренной сорными растениями, </w:t>
      </w:r>
      <w:r w:rsidRPr="00B112D9">
        <w:rPr>
          <w:rFonts w:ascii="Times New Roman" w:eastAsiaTheme="minorEastAsia" w:hAnsi="Times New Roman" w:cs="Times New Roman"/>
          <w:sz w:val="24"/>
          <w:szCs w:val="24"/>
          <w:lang w:eastAsia="ru-RU"/>
        </w:rPr>
        <w:lastRenderedPageBreak/>
        <w:t>имеющими карантинное значение для государств-членов, то вывоз указанной продукции с таможенной территории Евразийского экономического союза не запрещается.</w:t>
      </w:r>
    </w:p>
    <w:p w14:paraId="7A3571A6"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(п. 8.3 введен решением Совета Евразийской экономической комиссии от </w:t>
      </w:r>
      <w:hyperlink r:id="rId153"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 xml:space="preserve">; в ред. решения Совета Евразийской экономической комиссии от </w:t>
      </w:r>
      <w:hyperlink r:id="rId154"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6F55F479"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4F90B9DF" w14:textId="77777777" w:rsidR="00B112D9" w:rsidRPr="00B112D9" w:rsidRDefault="00B112D9" w:rsidP="00B112D9">
      <w:pPr>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IX. Переходные положения </w:t>
      </w:r>
    </w:p>
    <w:p w14:paraId="7E3779D9"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314A71DE"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9.1 - 9.2. Исключены. - Решение Комиссии Таможенного союза от </w:t>
      </w:r>
      <w:hyperlink r:id="rId155" w:tooltip="Решение 528 от 28.01.2011 КТС&#10;&#10;Изменения в решение 318 о карантинном фитосанитарном контроле" w:history="1">
        <w:r w:rsidRPr="00B112D9">
          <w:rPr>
            <w:rFonts w:ascii="Times New Roman" w:eastAsiaTheme="minorEastAsia" w:hAnsi="Times New Roman" w:cs="Times New Roman"/>
            <w:color w:val="0000FF"/>
            <w:sz w:val="24"/>
            <w:szCs w:val="24"/>
            <w:u w:val="single"/>
            <w:lang w:eastAsia="ru-RU"/>
          </w:rPr>
          <w:t>28.01.2011 N 528</w:t>
        </w:r>
      </w:hyperlink>
      <w:r w:rsidRPr="00B112D9">
        <w:rPr>
          <w:rFonts w:ascii="Times New Roman" w:eastAsiaTheme="minorEastAsia" w:hAnsi="Times New Roman" w:cs="Times New Roman"/>
          <w:sz w:val="24"/>
          <w:szCs w:val="24"/>
          <w:lang w:eastAsia="ru-RU"/>
        </w:rPr>
        <w:t>.</w:t>
      </w:r>
    </w:p>
    <w:p w14:paraId="0FFF2B31"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9.1. До формирования системы управления фитосанитарными рисками уполномоченные органы государств - членов таможенного союза при выборе контрольных мероприятий, применяемых при осуществлении карантинного фитосанитарного контроля (надзора) при ввозе конкретных партий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руководствуются своим законодательством и сложившейся управленческой практикой.</w:t>
      </w:r>
    </w:p>
    <w:p w14:paraId="4B28AC99"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9.2. Исключен. - Решение Совета Евразийской экономической комиссии от </w:t>
      </w:r>
      <w:hyperlink r:id="rId156"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heme="minorEastAsia" w:hAnsi="Times New Roman" w:cs="Times New Roman"/>
            <w:color w:val="0000FF"/>
            <w:sz w:val="24"/>
            <w:szCs w:val="24"/>
            <w:u w:val="single"/>
            <w:lang w:eastAsia="ru-RU"/>
          </w:rPr>
          <w:t>16.08.2013 N 50</w:t>
        </w:r>
      </w:hyperlink>
      <w:r w:rsidRPr="00B112D9">
        <w:rPr>
          <w:rFonts w:ascii="Times New Roman" w:eastAsiaTheme="minorEastAsia" w:hAnsi="Times New Roman" w:cs="Times New Roman"/>
          <w:sz w:val="24"/>
          <w:szCs w:val="24"/>
          <w:lang w:eastAsia="ru-RU"/>
        </w:rPr>
        <w:t>.</w:t>
      </w:r>
    </w:p>
    <w:p w14:paraId="72725374"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26F87C3B"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25C2BD46"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3AE3F81A" w14:textId="77777777" w:rsidR="00B112D9" w:rsidRPr="00B112D9" w:rsidRDefault="00B112D9" w:rsidP="00B112D9">
      <w:pPr>
        <w:spacing w:after="0"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br w:type="page"/>
      </w:r>
    </w:p>
    <w:p w14:paraId="56B1D6D5" w14:textId="77777777" w:rsidR="00B112D9" w:rsidRPr="00B112D9" w:rsidRDefault="00B112D9" w:rsidP="00B112D9">
      <w:pPr>
        <w:spacing w:after="0" w:line="240" w:lineRule="auto"/>
        <w:jc w:val="right"/>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lastRenderedPageBreak/>
        <w:t>Приложение 1</w:t>
      </w:r>
      <w:r w:rsidRPr="00B112D9">
        <w:rPr>
          <w:rFonts w:ascii="Times New Roman" w:eastAsia="Times New Roman" w:hAnsi="Times New Roman" w:cs="Times New Roman"/>
          <w:sz w:val="24"/>
          <w:szCs w:val="24"/>
          <w:lang w:eastAsia="ru-RU"/>
        </w:rPr>
        <w:br/>
        <w:t>к Положению о порядке</w:t>
      </w:r>
      <w:r w:rsidRPr="00B112D9">
        <w:rPr>
          <w:rFonts w:ascii="Times New Roman" w:eastAsia="Times New Roman" w:hAnsi="Times New Roman" w:cs="Times New Roman"/>
          <w:sz w:val="24"/>
          <w:szCs w:val="24"/>
          <w:lang w:eastAsia="ru-RU"/>
        </w:rPr>
        <w:br/>
        <w:t>осуществления карантинного</w:t>
      </w:r>
      <w:r w:rsidRPr="00B112D9">
        <w:rPr>
          <w:rFonts w:ascii="Times New Roman" w:eastAsia="Times New Roman" w:hAnsi="Times New Roman" w:cs="Times New Roman"/>
          <w:sz w:val="24"/>
          <w:szCs w:val="24"/>
          <w:lang w:eastAsia="ru-RU"/>
        </w:rPr>
        <w:br/>
        <w:t>фитосанитарного контроля</w:t>
      </w:r>
      <w:r w:rsidRPr="00B112D9">
        <w:rPr>
          <w:rFonts w:ascii="Times New Roman" w:eastAsia="Times New Roman" w:hAnsi="Times New Roman" w:cs="Times New Roman"/>
          <w:sz w:val="24"/>
          <w:szCs w:val="24"/>
          <w:lang w:eastAsia="ru-RU"/>
        </w:rPr>
        <w:br/>
        <w:t>(надзора) на таможенной</w:t>
      </w:r>
      <w:r w:rsidRPr="00B112D9">
        <w:rPr>
          <w:rFonts w:ascii="Times New Roman" w:eastAsia="Times New Roman" w:hAnsi="Times New Roman" w:cs="Times New Roman"/>
          <w:sz w:val="24"/>
          <w:szCs w:val="24"/>
          <w:lang w:eastAsia="ru-RU"/>
        </w:rPr>
        <w:br/>
        <w:t>границе Евразийского</w:t>
      </w:r>
      <w:r w:rsidRPr="00B112D9">
        <w:rPr>
          <w:rFonts w:ascii="Times New Roman" w:eastAsia="Times New Roman" w:hAnsi="Times New Roman" w:cs="Times New Roman"/>
          <w:sz w:val="24"/>
          <w:szCs w:val="24"/>
          <w:lang w:eastAsia="ru-RU"/>
        </w:rPr>
        <w:br/>
        <w:t xml:space="preserve">экономического союза </w:t>
      </w:r>
    </w:p>
    <w:p w14:paraId="7F8B9DF7" w14:textId="77777777" w:rsidR="00B112D9" w:rsidRPr="00B112D9" w:rsidRDefault="00B112D9" w:rsidP="00B112D9">
      <w:pPr>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w:t>
      </w:r>
      <w:r w:rsidRPr="00B112D9">
        <w:rPr>
          <w:rFonts w:ascii="Times New Roman" w:eastAsia="Times New Roman" w:hAnsi="Times New Roman" w:cs="Times New Roman"/>
          <w:sz w:val="24"/>
          <w:szCs w:val="24"/>
          <w:lang w:eastAsia="ru-RU"/>
        </w:rPr>
        <w:br/>
        <w:t>(введено решением Комиссии Таможенного союза</w:t>
      </w:r>
      <w:r w:rsidRPr="00B112D9">
        <w:rPr>
          <w:rFonts w:ascii="Times New Roman" w:eastAsia="Times New Roman" w:hAnsi="Times New Roman" w:cs="Times New Roman"/>
          <w:sz w:val="24"/>
          <w:szCs w:val="24"/>
          <w:lang w:eastAsia="ru-RU"/>
        </w:rPr>
        <w:br/>
        <w:t xml:space="preserve">от </w:t>
      </w:r>
      <w:hyperlink r:id="rId157" w:tooltip="Решение 894 от 09.12.2011 КТС&#10;&#10;Дополнения в решение 318 о карантинном фитосанитарном контроле" w:history="1">
        <w:r w:rsidRPr="00B112D9">
          <w:rPr>
            <w:rFonts w:ascii="Times New Roman" w:eastAsia="Times New Roman" w:hAnsi="Times New Roman" w:cs="Times New Roman"/>
            <w:color w:val="0000FF"/>
            <w:sz w:val="24"/>
            <w:szCs w:val="24"/>
            <w:u w:val="single"/>
            <w:lang w:eastAsia="ru-RU"/>
          </w:rPr>
          <w:t>09.12.2011 N 894</w:t>
        </w:r>
      </w:hyperlink>
      <w:r w:rsidRPr="00B112D9">
        <w:rPr>
          <w:rFonts w:ascii="Times New Roman" w:eastAsia="Times New Roman" w:hAnsi="Times New Roman" w:cs="Times New Roman"/>
          <w:sz w:val="24"/>
          <w:szCs w:val="24"/>
          <w:lang w:eastAsia="ru-RU"/>
        </w:rPr>
        <w:t>;</w:t>
      </w:r>
      <w:r w:rsidRPr="00B112D9">
        <w:rPr>
          <w:rFonts w:ascii="Times New Roman" w:eastAsia="Times New Roman" w:hAnsi="Times New Roman" w:cs="Times New Roman"/>
          <w:sz w:val="24"/>
          <w:szCs w:val="24"/>
          <w:lang w:eastAsia="ru-RU"/>
        </w:rPr>
        <w:br/>
        <w:t>в ред. решения Совета Евразийской экономической комиссии</w:t>
      </w:r>
      <w:r w:rsidRPr="00B112D9">
        <w:rPr>
          <w:rFonts w:ascii="Times New Roman" w:eastAsia="Times New Roman" w:hAnsi="Times New Roman" w:cs="Times New Roman"/>
          <w:sz w:val="24"/>
          <w:szCs w:val="24"/>
          <w:lang w:eastAsia="ru-RU"/>
        </w:rPr>
        <w:br/>
        <w:t xml:space="preserve">от </w:t>
      </w:r>
      <w:hyperlink r:id="rId158" w:tooltip="Решение 8 от 12.02.2016 Совета ЕЭК&#10;&#10;Изменения в порядок обеспечения карантина растений в ТС" w:history="1">
        <w:r w:rsidRPr="00B112D9">
          <w:rPr>
            <w:rFonts w:ascii="Times New Roman" w:eastAsia="Times New Roman" w:hAnsi="Times New Roman" w:cs="Times New Roman"/>
            <w:color w:val="0000FF"/>
            <w:sz w:val="24"/>
            <w:szCs w:val="24"/>
            <w:u w:val="single"/>
            <w:lang w:eastAsia="ru-RU"/>
          </w:rPr>
          <w:t>12.02.2016 N 8</w:t>
        </w:r>
      </w:hyperlink>
      <w:r w:rsidRPr="00B112D9">
        <w:rPr>
          <w:rFonts w:ascii="Times New Roman" w:eastAsia="Times New Roman" w:hAnsi="Times New Roman" w:cs="Times New Roman"/>
          <w:sz w:val="24"/>
          <w:szCs w:val="24"/>
          <w:lang w:eastAsia="ru-RU"/>
        </w:rPr>
        <w:t xml:space="preserve">) </w:t>
      </w:r>
    </w:p>
    <w:p w14:paraId="2A37FED9"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413896E2"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1. </w:t>
      </w:r>
    </w:p>
    <w:p w14:paraId="330143F4"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p>
    <w:p w14:paraId="5298B80A"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w:t>
      </w:r>
    </w:p>
    <w:p w14:paraId="47D92DA6"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71B92739"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w:t>
      </w:r>
      <w:proofErr w:type="gramStart"/>
      <w:r w:rsidRPr="00B112D9">
        <w:rPr>
          <w:rFonts w:ascii="Courier New" w:eastAsiaTheme="minorEastAsia" w:hAnsi="Courier New" w:cs="Courier New"/>
          <w:sz w:val="20"/>
          <w:szCs w:val="20"/>
          <w:lang w:eastAsia="ru-RU"/>
        </w:rPr>
        <w:t>KZ  │</w:t>
      </w:r>
      <w:proofErr w:type="gramEnd"/>
      <w:r w:rsidRPr="00B112D9">
        <w:rPr>
          <w:rFonts w:ascii="Courier New" w:eastAsiaTheme="minorEastAsia" w:hAnsi="Courier New" w:cs="Courier New"/>
          <w:sz w:val="20"/>
          <w:szCs w:val="20"/>
          <w:lang w:eastAsia="ru-RU"/>
        </w:rPr>
        <w:t xml:space="preserve">       Карантинный фитосанитарный контроль       │01-001││</w:t>
      </w:r>
    </w:p>
    <w:p w14:paraId="6722A174"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w:t>
      </w:r>
      <w:proofErr w:type="gramStart"/>
      <w:r w:rsidRPr="00B112D9">
        <w:rPr>
          <w:rFonts w:ascii="Courier New" w:eastAsiaTheme="minorEastAsia" w:hAnsi="Courier New" w:cs="Courier New"/>
          <w:sz w:val="20"/>
          <w:szCs w:val="20"/>
          <w:lang w:eastAsia="ru-RU"/>
        </w:rPr>
        <w:t xml:space="preserve">   (</w:t>
      </w:r>
      <w:proofErr w:type="gramEnd"/>
      <w:r w:rsidRPr="00B112D9">
        <w:rPr>
          <w:rFonts w:ascii="Courier New" w:eastAsiaTheme="minorEastAsia" w:hAnsi="Courier New" w:cs="Courier New"/>
          <w:sz w:val="20"/>
          <w:szCs w:val="20"/>
          <w:lang w:eastAsia="ru-RU"/>
        </w:rPr>
        <w:t>надзор)                   └──────┘│</w:t>
      </w:r>
    </w:p>
    <w:p w14:paraId="3698C0C6"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1D283968"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ВВОЗ </w:t>
      </w:r>
      <w:proofErr w:type="gramStart"/>
      <w:r w:rsidRPr="00B112D9">
        <w:rPr>
          <w:rFonts w:ascii="Courier New" w:eastAsiaTheme="minorEastAsia" w:hAnsi="Courier New" w:cs="Courier New"/>
          <w:sz w:val="20"/>
          <w:szCs w:val="20"/>
          <w:lang w:eastAsia="ru-RU"/>
        </w:rPr>
        <w:t xml:space="preserve">РАЗРЕШЕН,   </w:t>
      </w:r>
      <w:proofErr w:type="gramEnd"/>
      <w:r w:rsidRPr="00B112D9">
        <w:rPr>
          <w:rFonts w:ascii="Courier New" w:eastAsiaTheme="minorEastAsia" w:hAnsi="Courier New" w:cs="Courier New"/>
          <w:sz w:val="20"/>
          <w:szCs w:val="20"/>
          <w:lang w:eastAsia="ru-RU"/>
        </w:rPr>
        <w:t xml:space="preserve">                      │</w:t>
      </w:r>
    </w:p>
    <w:p w14:paraId="2B2F1D94"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подлежит карантинному фитосанитарному контролю (</w:t>
      </w:r>
      <w:proofErr w:type="gramStart"/>
      <w:r w:rsidRPr="00B112D9">
        <w:rPr>
          <w:rFonts w:ascii="Courier New" w:eastAsiaTheme="minorEastAsia" w:hAnsi="Courier New" w:cs="Courier New"/>
          <w:sz w:val="20"/>
          <w:szCs w:val="20"/>
          <w:lang w:eastAsia="ru-RU"/>
        </w:rPr>
        <w:t xml:space="preserve">надзору)   </w:t>
      </w:r>
      <w:proofErr w:type="gramEnd"/>
      <w:r w:rsidRPr="00B112D9">
        <w:rPr>
          <w:rFonts w:ascii="Courier New" w:eastAsiaTheme="minorEastAsia" w:hAnsi="Courier New" w:cs="Courier New"/>
          <w:sz w:val="20"/>
          <w:szCs w:val="20"/>
          <w:lang w:eastAsia="ru-RU"/>
        </w:rPr>
        <w:t xml:space="preserve"> │</w:t>
      </w:r>
    </w:p>
    <w:p w14:paraId="498E8597"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по месту доставки                        │</w:t>
      </w:r>
    </w:p>
    <w:p w14:paraId="7BA7CEFD"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6FBCB7A5"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Акт карантинного фитосанитарного контроля (</w:t>
      </w:r>
      <w:proofErr w:type="gramStart"/>
      <w:r w:rsidRPr="00B112D9">
        <w:rPr>
          <w:rFonts w:ascii="Courier New" w:eastAsiaTheme="minorEastAsia" w:hAnsi="Courier New" w:cs="Courier New"/>
          <w:sz w:val="20"/>
          <w:szCs w:val="20"/>
          <w:lang w:eastAsia="ru-RU"/>
        </w:rPr>
        <w:t xml:space="preserve">надзора)   </w:t>
      </w:r>
      <w:proofErr w:type="gramEnd"/>
      <w:r w:rsidRPr="00B112D9">
        <w:rPr>
          <w:rFonts w:ascii="Courier New" w:eastAsiaTheme="minorEastAsia" w:hAnsi="Courier New" w:cs="Courier New"/>
          <w:sz w:val="20"/>
          <w:szCs w:val="20"/>
          <w:lang w:eastAsia="ru-RU"/>
        </w:rPr>
        <w:t xml:space="preserve">    │</w:t>
      </w:r>
    </w:p>
    <w:p w14:paraId="35DE18F9"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от ______________ N ______________________           │</w:t>
      </w:r>
    </w:p>
    <w:p w14:paraId="2470CED1"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16BAF0E9"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│Должностное лицо уполномоченного </w:t>
      </w:r>
      <w:proofErr w:type="gramStart"/>
      <w:r w:rsidRPr="00B112D9">
        <w:rPr>
          <w:rFonts w:ascii="Courier New" w:eastAsiaTheme="minorEastAsia" w:hAnsi="Courier New" w:cs="Courier New"/>
          <w:sz w:val="20"/>
          <w:szCs w:val="20"/>
          <w:lang w:eastAsia="ru-RU"/>
        </w:rPr>
        <w:t xml:space="preserve">органа,   </w:t>
      </w:r>
      <w:proofErr w:type="gramEnd"/>
      <w:r w:rsidRPr="00B112D9">
        <w:rPr>
          <w:rFonts w:ascii="Courier New" w:eastAsiaTheme="minorEastAsia" w:hAnsi="Courier New" w:cs="Courier New"/>
          <w:sz w:val="20"/>
          <w:szCs w:val="20"/>
          <w:lang w:eastAsia="ru-RU"/>
        </w:rPr>
        <w:t xml:space="preserve">                     │</w:t>
      </w:r>
    </w:p>
    <w:p w14:paraId="1CB8CAFA"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│осуществляющего функции карантинного                            │</w:t>
      </w:r>
    </w:p>
    <w:p w14:paraId="784F925D"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│фитосанитарного контроля (надзора) __________________________   │</w:t>
      </w:r>
    </w:p>
    <w:p w14:paraId="1FAEE6CF"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13D951C4"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│Подпись __________________________                              │</w:t>
      </w:r>
    </w:p>
    <w:p w14:paraId="13229962"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3162FB86"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w:t>
      </w:r>
    </w:p>
    <w:p w14:paraId="3D5822FD"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2.</w:t>
      </w:r>
    </w:p>
    <w:p w14:paraId="79431F8B"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w:t>
      </w:r>
    </w:p>
    <w:p w14:paraId="1F1E1D52"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61579626"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w:t>
      </w:r>
      <w:proofErr w:type="gramStart"/>
      <w:r w:rsidRPr="00B112D9">
        <w:rPr>
          <w:rFonts w:ascii="Courier New" w:eastAsiaTheme="minorEastAsia" w:hAnsi="Courier New" w:cs="Courier New"/>
          <w:sz w:val="20"/>
          <w:szCs w:val="20"/>
          <w:lang w:eastAsia="ru-RU"/>
        </w:rPr>
        <w:t>KZ  │</w:t>
      </w:r>
      <w:proofErr w:type="gramEnd"/>
      <w:r w:rsidRPr="00B112D9">
        <w:rPr>
          <w:rFonts w:ascii="Courier New" w:eastAsiaTheme="minorEastAsia" w:hAnsi="Courier New" w:cs="Courier New"/>
          <w:sz w:val="20"/>
          <w:szCs w:val="20"/>
          <w:lang w:eastAsia="ru-RU"/>
        </w:rPr>
        <w:t xml:space="preserve">       Карантинный фитосанитарный контроль       │01-001││</w:t>
      </w:r>
    </w:p>
    <w:p w14:paraId="782814F4"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w:t>
      </w:r>
      <w:proofErr w:type="gramStart"/>
      <w:r w:rsidRPr="00B112D9">
        <w:rPr>
          <w:rFonts w:ascii="Courier New" w:eastAsiaTheme="minorEastAsia" w:hAnsi="Courier New" w:cs="Courier New"/>
          <w:sz w:val="20"/>
          <w:szCs w:val="20"/>
          <w:lang w:eastAsia="ru-RU"/>
        </w:rPr>
        <w:t xml:space="preserve">   (</w:t>
      </w:r>
      <w:proofErr w:type="gramEnd"/>
      <w:r w:rsidRPr="00B112D9">
        <w:rPr>
          <w:rFonts w:ascii="Courier New" w:eastAsiaTheme="minorEastAsia" w:hAnsi="Courier New" w:cs="Courier New"/>
          <w:sz w:val="20"/>
          <w:szCs w:val="20"/>
          <w:lang w:eastAsia="ru-RU"/>
        </w:rPr>
        <w:t>надзор)                   └──────┘│</w:t>
      </w:r>
    </w:p>
    <w:p w14:paraId="34B8DD16"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330665FE"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ВВОЗ ЗАПРЕЩЕН                          │</w:t>
      </w:r>
    </w:p>
    <w:p w14:paraId="17838250"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2B2B0404"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Акт карантинного фитосанитарного контроля (</w:t>
      </w:r>
      <w:proofErr w:type="gramStart"/>
      <w:r w:rsidRPr="00B112D9">
        <w:rPr>
          <w:rFonts w:ascii="Courier New" w:eastAsiaTheme="minorEastAsia" w:hAnsi="Courier New" w:cs="Courier New"/>
          <w:sz w:val="20"/>
          <w:szCs w:val="20"/>
          <w:lang w:eastAsia="ru-RU"/>
        </w:rPr>
        <w:t xml:space="preserve">надзора)   </w:t>
      </w:r>
      <w:proofErr w:type="gramEnd"/>
      <w:r w:rsidRPr="00B112D9">
        <w:rPr>
          <w:rFonts w:ascii="Courier New" w:eastAsiaTheme="minorEastAsia" w:hAnsi="Courier New" w:cs="Courier New"/>
          <w:sz w:val="20"/>
          <w:szCs w:val="20"/>
          <w:lang w:eastAsia="ru-RU"/>
        </w:rPr>
        <w:t xml:space="preserve">    │</w:t>
      </w:r>
    </w:p>
    <w:p w14:paraId="2C45D5D6"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от ______________ N ______________________           │</w:t>
      </w:r>
    </w:p>
    <w:p w14:paraId="0E29380E"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5E58253C"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│Должностное лицо уполномоченного </w:t>
      </w:r>
      <w:proofErr w:type="gramStart"/>
      <w:r w:rsidRPr="00B112D9">
        <w:rPr>
          <w:rFonts w:ascii="Courier New" w:eastAsiaTheme="minorEastAsia" w:hAnsi="Courier New" w:cs="Courier New"/>
          <w:sz w:val="20"/>
          <w:szCs w:val="20"/>
          <w:lang w:eastAsia="ru-RU"/>
        </w:rPr>
        <w:t xml:space="preserve">органа,   </w:t>
      </w:r>
      <w:proofErr w:type="gramEnd"/>
      <w:r w:rsidRPr="00B112D9">
        <w:rPr>
          <w:rFonts w:ascii="Courier New" w:eastAsiaTheme="minorEastAsia" w:hAnsi="Courier New" w:cs="Courier New"/>
          <w:sz w:val="20"/>
          <w:szCs w:val="20"/>
          <w:lang w:eastAsia="ru-RU"/>
        </w:rPr>
        <w:t xml:space="preserve">                     │</w:t>
      </w:r>
    </w:p>
    <w:p w14:paraId="769958D1"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│осуществляющего функции карантинного                            │</w:t>
      </w:r>
    </w:p>
    <w:p w14:paraId="73F14AF3"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│фитосанитарного контроля (надзора) __________________________   │</w:t>
      </w:r>
    </w:p>
    <w:p w14:paraId="0AD54464"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32AD6A66"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│Подпись __________________________                              │</w:t>
      </w:r>
    </w:p>
    <w:p w14:paraId="41D79C21"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078D6600"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w:t>
      </w:r>
    </w:p>
    <w:p w14:paraId="568EB077"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3B14B45A"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lastRenderedPageBreak/>
        <w:t xml:space="preserve">3. </w:t>
      </w:r>
    </w:p>
    <w:p w14:paraId="2457A27C"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w:t>
      </w:r>
    </w:p>
    <w:p w14:paraId="510134F4"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3659608A"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w:t>
      </w:r>
      <w:proofErr w:type="gramStart"/>
      <w:r w:rsidRPr="00B112D9">
        <w:rPr>
          <w:rFonts w:ascii="Courier New" w:eastAsiaTheme="minorEastAsia" w:hAnsi="Courier New" w:cs="Courier New"/>
          <w:sz w:val="20"/>
          <w:szCs w:val="20"/>
          <w:lang w:eastAsia="ru-RU"/>
        </w:rPr>
        <w:t>KZ  │</w:t>
      </w:r>
      <w:proofErr w:type="gramEnd"/>
      <w:r w:rsidRPr="00B112D9">
        <w:rPr>
          <w:rFonts w:ascii="Courier New" w:eastAsiaTheme="minorEastAsia" w:hAnsi="Courier New" w:cs="Courier New"/>
          <w:sz w:val="20"/>
          <w:szCs w:val="20"/>
          <w:lang w:eastAsia="ru-RU"/>
        </w:rPr>
        <w:t xml:space="preserve">       Карантинный фитосанитарный контроль       │01-001││</w:t>
      </w:r>
    </w:p>
    <w:p w14:paraId="1DD95731"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w:t>
      </w:r>
      <w:proofErr w:type="gramStart"/>
      <w:r w:rsidRPr="00B112D9">
        <w:rPr>
          <w:rFonts w:ascii="Courier New" w:eastAsiaTheme="minorEastAsia" w:hAnsi="Courier New" w:cs="Courier New"/>
          <w:sz w:val="20"/>
          <w:szCs w:val="20"/>
          <w:lang w:eastAsia="ru-RU"/>
        </w:rPr>
        <w:t xml:space="preserve">   (</w:t>
      </w:r>
      <w:proofErr w:type="gramEnd"/>
      <w:r w:rsidRPr="00B112D9">
        <w:rPr>
          <w:rFonts w:ascii="Courier New" w:eastAsiaTheme="minorEastAsia" w:hAnsi="Courier New" w:cs="Courier New"/>
          <w:sz w:val="20"/>
          <w:szCs w:val="20"/>
          <w:lang w:eastAsia="ru-RU"/>
        </w:rPr>
        <w:t>надзор)                   └──────┘│</w:t>
      </w:r>
    </w:p>
    <w:p w14:paraId="35F2AA19"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39745CDF"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ТРАНЗИТ РАЗРЕШЕН                        │</w:t>
      </w:r>
    </w:p>
    <w:p w14:paraId="401B9E0B"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7E8AED53"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Акт карантинного фитосанитарного контроля (</w:t>
      </w:r>
      <w:proofErr w:type="gramStart"/>
      <w:r w:rsidRPr="00B112D9">
        <w:rPr>
          <w:rFonts w:ascii="Courier New" w:eastAsiaTheme="minorEastAsia" w:hAnsi="Courier New" w:cs="Courier New"/>
          <w:sz w:val="20"/>
          <w:szCs w:val="20"/>
          <w:lang w:eastAsia="ru-RU"/>
        </w:rPr>
        <w:t xml:space="preserve">надзора)   </w:t>
      </w:r>
      <w:proofErr w:type="gramEnd"/>
      <w:r w:rsidRPr="00B112D9">
        <w:rPr>
          <w:rFonts w:ascii="Courier New" w:eastAsiaTheme="minorEastAsia" w:hAnsi="Courier New" w:cs="Courier New"/>
          <w:sz w:val="20"/>
          <w:szCs w:val="20"/>
          <w:lang w:eastAsia="ru-RU"/>
        </w:rPr>
        <w:t xml:space="preserve">    │</w:t>
      </w:r>
    </w:p>
    <w:p w14:paraId="32BF877C"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от ______________ N ______________________           │</w:t>
      </w:r>
    </w:p>
    <w:p w14:paraId="78BD5D1C"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13A9FCCD"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│Должностное лицо уполномоченного </w:t>
      </w:r>
      <w:proofErr w:type="gramStart"/>
      <w:r w:rsidRPr="00B112D9">
        <w:rPr>
          <w:rFonts w:ascii="Courier New" w:eastAsiaTheme="minorEastAsia" w:hAnsi="Courier New" w:cs="Courier New"/>
          <w:sz w:val="20"/>
          <w:szCs w:val="20"/>
          <w:lang w:eastAsia="ru-RU"/>
        </w:rPr>
        <w:t xml:space="preserve">органа,   </w:t>
      </w:r>
      <w:proofErr w:type="gramEnd"/>
      <w:r w:rsidRPr="00B112D9">
        <w:rPr>
          <w:rFonts w:ascii="Courier New" w:eastAsiaTheme="minorEastAsia" w:hAnsi="Courier New" w:cs="Courier New"/>
          <w:sz w:val="20"/>
          <w:szCs w:val="20"/>
          <w:lang w:eastAsia="ru-RU"/>
        </w:rPr>
        <w:t xml:space="preserve">                     │</w:t>
      </w:r>
    </w:p>
    <w:p w14:paraId="7B54013C"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│осуществляющего функции карантинного                            │</w:t>
      </w:r>
    </w:p>
    <w:p w14:paraId="60C066E9"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│фитосанитарного контроля (надзора) __________________________   │</w:t>
      </w:r>
    </w:p>
    <w:p w14:paraId="5038EC42"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32CC843B"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│Подпись ___________________________                             │</w:t>
      </w:r>
    </w:p>
    <w:p w14:paraId="6AF9A69E"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0679FDC7"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w:t>
      </w:r>
    </w:p>
    <w:p w14:paraId="110970DF"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 4. </w:t>
      </w:r>
    </w:p>
    <w:p w14:paraId="323BC99E"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p>
    <w:p w14:paraId="3AB28B7D"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w:t>
      </w:r>
    </w:p>
    <w:p w14:paraId="6E9E131F"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41508EDD"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w:t>
      </w:r>
      <w:proofErr w:type="gramStart"/>
      <w:r w:rsidRPr="00B112D9">
        <w:rPr>
          <w:rFonts w:ascii="Courier New" w:eastAsiaTheme="minorEastAsia" w:hAnsi="Courier New" w:cs="Courier New"/>
          <w:sz w:val="20"/>
          <w:szCs w:val="20"/>
          <w:lang w:eastAsia="ru-RU"/>
        </w:rPr>
        <w:t>KZ  │</w:t>
      </w:r>
      <w:proofErr w:type="gramEnd"/>
      <w:r w:rsidRPr="00B112D9">
        <w:rPr>
          <w:rFonts w:ascii="Courier New" w:eastAsiaTheme="minorEastAsia" w:hAnsi="Courier New" w:cs="Courier New"/>
          <w:sz w:val="20"/>
          <w:szCs w:val="20"/>
          <w:lang w:eastAsia="ru-RU"/>
        </w:rPr>
        <w:t xml:space="preserve">       Карантинный фитосанитарный контроль       │01-001││</w:t>
      </w:r>
    </w:p>
    <w:p w14:paraId="4A857ED7"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w:t>
      </w:r>
      <w:proofErr w:type="gramStart"/>
      <w:r w:rsidRPr="00B112D9">
        <w:rPr>
          <w:rFonts w:ascii="Courier New" w:eastAsiaTheme="minorEastAsia" w:hAnsi="Courier New" w:cs="Courier New"/>
          <w:sz w:val="20"/>
          <w:szCs w:val="20"/>
          <w:lang w:eastAsia="ru-RU"/>
        </w:rPr>
        <w:t xml:space="preserve">   (</w:t>
      </w:r>
      <w:proofErr w:type="gramEnd"/>
      <w:r w:rsidRPr="00B112D9">
        <w:rPr>
          <w:rFonts w:ascii="Courier New" w:eastAsiaTheme="minorEastAsia" w:hAnsi="Courier New" w:cs="Courier New"/>
          <w:sz w:val="20"/>
          <w:szCs w:val="20"/>
          <w:lang w:eastAsia="ru-RU"/>
        </w:rPr>
        <w:t>надзор)                   └──────┘│</w:t>
      </w:r>
    </w:p>
    <w:p w14:paraId="7E5FCDAD"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3C62624E"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ТРАНЗИТ ЗАПРЕЩЕН                        │</w:t>
      </w:r>
    </w:p>
    <w:p w14:paraId="256218F0"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3F63776B"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Акт карантинного фитосанитарного контроля (</w:t>
      </w:r>
      <w:proofErr w:type="gramStart"/>
      <w:r w:rsidRPr="00B112D9">
        <w:rPr>
          <w:rFonts w:ascii="Courier New" w:eastAsiaTheme="minorEastAsia" w:hAnsi="Courier New" w:cs="Courier New"/>
          <w:sz w:val="20"/>
          <w:szCs w:val="20"/>
          <w:lang w:eastAsia="ru-RU"/>
        </w:rPr>
        <w:t xml:space="preserve">надзора)   </w:t>
      </w:r>
      <w:proofErr w:type="gramEnd"/>
      <w:r w:rsidRPr="00B112D9">
        <w:rPr>
          <w:rFonts w:ascii="Courier New" w:eastAsiaTheme="minorEastAsia" w:hAnsi="Courier New" w:cs="Courier New"/>
          <w:sz w:val="20"/>
          <w:szCs w:val="20"/>
          <w:lang w:eastAsia="ru-RU"/>
        </w:rPr>
        <w:t xml:space="preserve">    │</w:t>
      </w:r>
    </w:p>
    <w:p w14:paraId="65E9219B"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от ______________ N ______________________           │</w:t>
      </w:r>
    </w:p>
    <w:p w14:paraId="3BBB1A11"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13E3C117"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│Должностное лицо уполномоченного </w:t>
      </w:r>
      <w:proofErr w:type="gramStart"/>
      <w:r w:rsidRPr="00B112D9">
        <w:rPr>
          <w:rFonts w:ascii="Courier New" w:eastAsiaTheme="minorEastAsia" w:hAnsi="Courier New" w:cs="Courier New"/>
          <w:sz w:val="20"/>
          <w:szCs w:val="20"/>
          <w:lang w:eastAsia="ru-RU"/>
        </w:rPr>
        <w:t xml:space="preserve">органа,   </w:t>
      </w:r>
      <w:proofErr w:type="gramEnd"/>
      <w:r w:rsidRPr="00B112D9">
        <w:rPr>
          <w:rFonts w:ascii="Courier New" w:eastAsiaTheme="minorEastAsia" w:hAnsi="Courier New" w:cs="Courier New"/>
          <w:sz w:val="20"/>
          <w:szCs w:val="20"/>
          <w:lang w:eastAsia="ru-RU"/>
        </w:rPr>
        <w:t xml:space="preserve">                     │</w:t>
      </w:r>
    </w:p>
    <w:p w14:paraId="23734AB3"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│осуществляющего функции карантинного                            │</w:t>
      </w:r>
    </w:p>
    <w:p w14:paraId="19058979"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│фитосанитарного контроля (надзора) _______________________      │</w:t>
      </w:r>
    </w:p>
    <w:p w14:paraId="0477B5A3"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7F7FD70C"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│Подпись ___________________________                             │</w:t>
      </w:r>
    </w:p>
    <w:p w14:paraId="6669E756"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07DCB160"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w:t>
      </w:r>
    </w:p>
    <w:p w14:paraId="388D6F44"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 5.      </w:t>
      </w:r>
    </w:p>
    <w:p w14:paraId="24F250CE"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w:t>
      </w:r>
    </w:p>
    <w:p w14:paraId="7F12C526"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0E224C9A"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w:t>
      </w:r>
      <w:proofErr w:type="gramStart"/>
      <w:r w:rsidRPr="00B112D9">
        <w:rPr>
          <w:rFonts w:ascii="Courier New" w:eastAsiaTheme="minorEastAsia" w:hAnsi="Courier New" w:cs="Courier New"/>
          <w:sz w:val="20"/>
          <w:szCs w:val="20"/>
          <w:lang w:eastAsia="ru-RU"/>
        </w:rPr>
        <w:t>KZ  │</w:t>
      </w:r>
      <w:proofErr w:type="gramEnd"/>
      <w:r w:rsidRPr="00B112D9">
        <w:rPr>
          <w:rFonts w:ascii="Courier New" w:eastAsiaTheme="minorEastAsia" w:hAnsi="Courier New" w:cs="Courier New"/>
          <w:sz w:val="20"/>
          <w:szCs w:val="20"/>
          <w:lang w:eastAsia="ru-RU"/>
        </w:rPr>
        <w:t xml:space="preserve">       Карантинный фитосанитарный контроль       │01-001││</w:t>
      </w:r>
    </w:p>
    <w:p w14:paraId="54E164EB"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w:t>
      </w:r>
      <w:proofErr w:type="gramStart"/>
      <w:r w:rsidRPr="00B112D9">
        <w:rPr>
          <w:rFonts w:ascii="Courier New" w:eastAsiaTheme="minorEastAsia" w:hAnsi="Courier New" w:cs="Courier New"/>
          <w:sz w:val="20"/>
          <w:szCs w:val="20"/>
          <w:lang w:eastAsia="ru-RU"/>
        </w:rPr>
        <w:t xml:space="preserve">   (</w:t>
      </w:r>
      <w:proofErr w:type="gramEnd"/>
      <w:r w:rsidRPr="00B112D9">
        <w:rPr>
          <w:rFonts w:ascii="Courier New" w:eastAsiaTheme="minorEastAsia" w:hAnsi="Courier New" w:cs="Courier New"/>
          <w:sz w:val="20"/>
          <w:szCs w:val="20"/>
          <w:lang w:eastAsia="ru-RU"/>
        </w:rPr>
        <w:t>надзор)                   └──────┘│</w:t>
      </w:r>
    </w:p>
    <w:p w14:paraId="65E97551"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48469E7C"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ВЫПУСК РАЗРЕШЕН БЕЗ ПРАВА РЕАЛИЗАЦИИ              │</w:t>
      </w:r>
    </w:p>
    <w:p w14:paraId="583AD0C4"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6367C13F"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Акт карантинного фитосанитарного контроля (</w:t>
      </w:r>
      <w:proofErr w:type="gramStart"/>
      <w:r w:rsidRPr="00B112D9">
        <w:rPr>
          <w:rFonts w:ascii="Courier New" w:eastAsiaTheme="minorEastAsia" w:hAnsi="Courier New" w:cs="Courier New"/>
          <w:sz w:val="20"/>
          <w:szCs w:val="20"/>
          <w:lang w:eastAsia="ru-RU"/>
        </w:rPr>
        <w:t xml:space="preserve">надзора)   </w:t>
      </w:r>
      <w:proofErr w:type="gramEnd"/>
      <w:r w:rsidRPr="00B112D9">
        <w:rPr>
          <w:rFonts w:ascii="Courier New" w:eastAsiaTheme="minorEastAsia" w:hAnsi="Courier New" w:cs="Courier New"/>
          <w:sz w:val="20"/>
          <w:szCs w:val="20"/>
          <w:lang w:eastAsia="ru-RU"/>
        </w:rPr>
        <w:t xml:space="preserve">    │</w:t>
      </w:r>
    </w:p>
    <w:p w14:paraId="1E6D8A1F"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от ______________ N ______________________           │</w:t>
      </w:r>
    </w:p>
    <w:p w14:paraId="6B5880E1"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3D552BBA"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│Должностное лицо уполномоченного </w:t>
      </w:r>
      <w:proofErr w:type="gramStart"/>
      <w:r w:rsidRPr="00B112D9">
        <w:rPr>
          <w:rFonts w:ascii="Courier New" w:eastAsiaTheme="minorEastAsia" w:hAnsi="Courier New" w:cs="Courier New"/>
          <w:sz w:val="20"/>
          <w:szCs w:val="20"/>
          <w:lang w:eastAsia="ru-RU"/>
        </w:rPr>
        <w:t xml:space="preserve">органа,   </w:t>
      </w:r>
      <w:proofErr w:type="gramEnd"/>
      <w:r w:rsidRPr="00B112D9">
        <w:rPr>
          <w:rFonts w:ascii="Courier New" w:eastAsiaTheme="minorEastAsia" w:hAnsi="Courier New" w:cs="Courier New"/>
          <w:sz w:val="20"/>
          <w:szCs w:val="20"/>
          <w:lang w:eastAsia="ru-RU"/>
        </w:rPr>
        <w:t xml:space="preserve">                     │</w:t>
      </w:r>
    </w:p>
    <w:p w14:paraId="077B5F4E"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│осуществляющего функции карантинного                            │</w:t>
      </w:r>
    </w:p>
    <w:p w14:paraId="2303F9EC"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│фитосанитарного контроля (надзора) __________________________   │</w:t>
      </w:r>
    </w:p>
    <w:p w14:paraId="6A978A41"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529FD04E"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│Подпись ___________________________                             │</w:t>
      </w:r>
    </w:p>
    <w:p w14:paraId="5807215E"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2497F59B"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w:t>
      </w:r>
    </w:p>
    <w:p w14:paraId="74B608B5"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0678F9F3"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lastRenderedPageBreak/>
        <w:t>6. </w:t>
      </w:r>
    </w:p>
    <w:p w14:paraId="6A198BDC"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w:t>
      </w:r>
    </w:p>
    <w:p w14:paraId="711753AE"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26F23578"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w:t>
      </w:r>
      <w:proofErr w:type="gramStart"/>
      <w:r w:rsidRPr="00B112D9">
        <w:rPr>
          <w:rFonts w:ascii="Courier New" w:eastAsiaTheme="minorEastAsia" w:hAnsi="Courier New" w:cs="Courier New"/>
          <w:sz w:val="20"/>
          <w:szCs w:val="20"/>
          <w:lang w:eastAsia="ru-RU"/>
        </w:rPr>
        <w:t>KZ  │</w:t>
      </w:r>
      <w:proofErr w:type="gramEnd"/>
      <w:r w:rsidRPr="00B112D9">
        <w:rPr>
          <w:rFonts w:ascii="Courier New" w:eastAsiaTheme="minorEastAsia" w:hAnsi="Courier New" w:cs="Courier New"/>
          <w:sz w:val="20"/>
          <w:szCs w:val="20"/>
          <w:lang w:eastAsia="ru-RU"/>
        </w:rPr>
        <w:t xml:space="preserve">       Карантинный фитосанитарный контроль       │01-001││</w:t>
      </w:r>
    </w:p>
    <w:p w14:paraId="34FA0ECB"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w:t>
      </w:r>
      <w:proofErr w:type="gramStart"/>
      <w:r w:rsidRPr="00B112D9">
        <w:rPr>
          <w:rFonts w:ascii="Courier New" w:eastAsiaTheme="minorEastAsia" w:hAnsi="Courier New" w:cs="Courier New"/>
          <w:sz w:val="20"/>
          <w:szCs w:val="20"/>
          <w:lang w:eastAsia="ru-RU"/>
        </w:rPr>
        <w:t xml:space="preserve">   (</w:t>
      </w:r>
      <w:proofErr w:type="gramEnd"/>
      <w:r w:rsidRPr="00B112D9">
        <w:rPr>
          <w:rFonts w:ascii="Courier New" w:eastAsiaTheme="minorEastAsia" w:hAnsi="Courier New" w:cs="Courier New"/>
          <w:sz w:val="20"/>
          <w:szCs w:val="20"/>
          <w:lang w:eastAsia="ru-RU"/>
        </w:rPr>
        <w:t>надзор)                   └──────┘│</w:t>
      </w:r>
    </w:p>
    <w:p w14:paraId="78163F2F"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0882EC2F"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ВЫПУСК РАЗРЕШЕН                         │</w:t>
      </w:r>
    </w:p>
    <w:p w14:paraId="21AB6F2A"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48D4588D"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Акт карантинного фитосанитарного контроля (</w:t>
      </w:r>
      <w:proofErr w:type="gramStart"/>
      <w:r w:rsidRPr="00B112D9">
        <w:rPr>
          <w:rFonts w:ascii="Courier New" w:eastAsiaTheme="minorEastAsia" w:hAnsi="Courier New" w:cs="Courier New"/>
          <w:sz w:val="20"/>
          <w:szCs w:val="20"/>
          <w:lang w:eastAsia="ru-RU"/>
        </w:rPr>
        <w:t xml:space="preserve">надзора)   </w:t>
      </w:r>
      <w:proofErr w:type="gramEnd"/>
      <w:r w:rsidRPr="00B112D9">
        <w:rPr>
          <w:rFonts w:ascii="Courier New" w:eastAsiaTheme="minorEastAsia" w:hAnsi="Courier New" w:cs="Courier New"/>
          <w:sz w:val="20"/>
          <w:szCs w:val="20"/>
          <w:lang w:eastAsia="ru-RU"/>
        </w:rPr>
        <w:t xml:space="preserve">    │</w:t>
      </w:r>
    </w:p>
    <w:p w14:paraId="1555FF34"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от ______________ N ______________________           │</w:t>
      </w:r>
    </w:p>
    <w:p w14:paraId="1F2C2989"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7C4236B8"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│Должностное лицо уполномоченного </w:t>
      </w:r>
      <w:proofErr w:type="gramStart"/>
      <w:r w:rsidRPr="00B112D9">
        <w:rPr>
          <w:rFonts w:ascii="Courier New" w:eastAsiaTheme="minorEastAsia" w:hAnsi="Courier New" w:cs="Courier New"/>
          <w:sz w:val="20"/>
          <w:szCs w:val="20"/>
          <w:lang w:eastAsia="ru-RU"/>
        </w:rPr>
        <w:t xml:space="preserve">органа,   </w:t>
      </w:r>
      <w:proofErr w:type="gramEnd"/>
      <w:r w:rsidRPr="00B112D9">
        <w:rPr>
          <w:rFonts w:ascii="Courier New" w:eastAsiaTheme="minorEastAsia" w:hAnsi="Courier New" w:cs="Courier New"/>
          <w:sz w:val="20"/>
          <w:szCs w:val="20"/>
          <w:lang w:eastAsia="ru-RU"/>
        </w:rPr>
        <w:t xml:space="preserve">                     │</w:t>
      </w:r>
    </w:p>
    <w:p w14:paraId="133A3BC4"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│осуществляющего функции карантинного                            │</w:t>
      </w:r>
    </w:p>
    <w:p w14:paraId="3C1378B0"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│фитосанитарного контроля (надзора) __________________________   │</w:t>
      </w:r>
    </w:p>
    <w:p w14:paraId="5209D167"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5DB3319C"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│Подпись ___________________________                             │</w:t>
      </w:r>
    </w:p>
    <w:p w14:paraId="3E831BAB"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46C93B79"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w:t>
      </w:r>
    </w:p>
    <w:p w14:paraId="30FB6E52"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7. </w:t>
      </w:r>
    </w:p>
    <w:p w14:paraId="38C3FFB4"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p>
    <w:p w14:paraId="523573E8"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w:t>
      </w:r>
    </w:p>
    <w:p w14:paraId="67AC6B1D"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5C961D96"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w:t>
      </w:r>
      <w:proofErr w:type="gramStart"/>
      <w:r w:rsidRPr="00B112D9">
        <w:rPr>
          <w:rFonts w:ascii="Courier New" w:eastAsiaTheme="minorEastAsia" w:hAnsi="Courier New" w:cs="Courier New"/>
          <w:sz w:val="20"/>
          <w:szCs w:val="20"/>
          <w:lang w:eastAsia="ru-RU"/>
        </w:rPr>
        <w:t>KZ  │</w:t>
      </w:r>
      <w:proofErr w:type="gramEnd"/>
      <w:r w:rsidRPr="00B112D9">
        <w:rPr>
          <w:rFonts w:ascii="Courier New" w:eastAsiaTheme="minorEastAsia" w:hAnsi="Courier New" w:cs="Courier New"/>
          <w:sz w:val="20"/>
          <w:szCs w:val="20"/>
          <w:lang w:eastAsia="ru-RU"/>
        </w:rPr>
        <w:t xml:space="preserve">       Карантинный фитосанитарный контроль       │01-001││</w:t>
      </w:r>
    </w:p>
    <w:p w14:paraId="05F9EC78"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w:t>
      </w:r>
      <w:proofErr w:type="gramStart"/>
      <w:r w:rsidRPr="00B112D9">
        <w:rPr>
          <w:rFonts w:ascii="Courier New" w:eastAsiaTheme="minorEastAsia" w:hAnsi="Courier New" w:cs="Courier New"/>
          <w:sz w:val="20"/>
          <w:szCs w:val="20"/>
          <w:lang w:eastAsia="ru-RU"/>
        </w:rPr>
        <w:t xml:space="preserve">   (</w:t>
      </w:r>
      <w:proofErr w:type="gramEnd"/>
      <w:r w:rsidRPr="00B112D9">
        <w:rPr>
          <w:rFonts w:ascii="Courier New" w:eastAsiaTheme="minorEastAsia" w:hAnsi="Courier New" w:cs="Courier New"/>
          <w:sz w:val="20"/>
          <w:szCs w:val="20"/>
          <w:lang w:eastAsia="ru-RU"/>
        </w:rPr>
        <w:t>надзор)                   └──────┘│</w:t>
      </w:r>
    </w:p>
    <w:p w14:paraId="5FF17D6D"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4E65A387"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ВЫПУСК ЗАПРЕЩЕН                         │</w:t>
      </w:r>
    </w:p>
    <w:p w14:paraId="2C3F3F38"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116924A2"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Акт карантинного фитосанитарного контроля (</w:t>
      </w:r>
      <w:proofErr w:type="gramStart"/>
      <w:r w:rsidRPr="00B112D9">
        <w:rPr>
          <w:rFonts w:ascii="Courier New" w:eastAsiaTheme="minorEastAsia" w:hAnsi="Courier New" w:cs="Courier New"/>
          <w:sz w:val="20"/>
          <w:szCs w:val="20"/>
          <w:lang w:eastAsia="ru-RU"/>
        </w:rPr>
        <w:t xml:space="preserve">надзора)   </w:t>
      </w:r>
      <w:proofErr w:type="gramEnd"/>
      <w:r w:rsidRPr="00B112D9">
        <w:rPr>
          <w:rFonts w:ascii="Courier New" w:eastAsiaTheme="minorEastAsia" w:hAnsi="Courier New" w:cs="Courier New"/>
          <w:sz w:val="20"/>
          <w:szCs w:val="20"/>
          <w:lang w:eastAsia="ru-RU"/>
        </w:rPr>
        <w:t xml:space="preserve">    │</w:t>
      </w:r>
    </w:p>
    <w:p w14:paraId="09AF13CD"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от ______________ N ______________________           │</w:t>
      </w:r>
    </w:p>
    <w:p w14:paraId="1C9754C0"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749B02D8"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│Должностное лицо уполномоченного </w:t>
      </w:r>
      <w:proofErr w:type="gramStart"/>
      <w:r w:rsidRPr="00B112D9">
        <w:rPr>
          <w:rFonts w:ascii="Courier New" w:eastAsiaTheme="minorEastAsia" w:hAnsi="Courier New" w:cs="Courier New"/>
          <w:sz w:val="20"/>
          <w:szCs w:val="20"/>
          <w:lang w:eastAsia="ru-RU"/>
        </w:rPr>
        <w:t xml:space="preserve">органа,   </w:t>
      </w:r>
      <w:proofErr w:type="gramEnd"/>
      <w:r w:rsidRPr="00B112D9">
        <w:rPr>
          <w:rFonts w:ascii="Courier New" w:eastAsiaTheme="minorEastAsia" w:hAnsi="Courier New" w:cs="Courier New"/>
          <w:sz w:val="20"/>
          <w:szCs w:val="20"/>
          <w:lang w:eastAsia="ru-RU"/>
        </w:rPr>
        <w:t xml:space="preserve">                     │</w:t>
      </w:r>
    </w:p>
    <w:p w14:paraId="79C9020A"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│осуществляющего функции карантинного                            │</w:t>
      </w:r>
    </w:p>
    <w:p w14:paraId="2F60374A"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│фитосанитарного контроля (надзора) _______________________      │</w:t>
      </w:r>
    </w:p>
    <w:p w14:paraId="1935DCE4"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4267C37C"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│Подпись ___________________________                             │</w:t>
      </w:r>
    </w:p>
    <w:p w14:paraId="21C34FC7"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5CD85610"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w:t>
      </w:r>
    </w:p>
    <w:p w14:paraId="726A9CAB"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8. </w:t>
      </w:r>
    </w:p>
    <w:p w14:paraId="7F094BCC"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p>
    <w:p w14:paraId="22ADBEBB"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w:t>
      </w:r>
    </w:p>
    <w:p w14:paraId="7E7ADBE1"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4A523FAC"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w:t>
      </w:r>
      <w:proofErr w:type="gramStart"/>
      <w:r w:rsidRPr="00B112D9">
        <w:rPr>
          <w:rFonts w:ascii="Courier New" w:eastAsiaTheme="minorEastAsia" w:hAnsi="Courier New" w:cs="Courier New"/>
          <w:sz w:val="20"/>
          <w:szCs w:val="20"/>
          <w:lang w:eastAsia="ru-RU"/>
        </w:rPr>
        <w:t>KZ  │</w:t>
      </w:r>
      <w:proofErr w:type="gramEnd"/>
      <w:r w:rsidRPr="00B112D9">
        <w:rPr>
          <w:rFonts w:ascii="Courier New" w:eastAsiaTheme="minorEastAsia" w:hAnsi="Courier New" w:cs="Courier New"/>
          <w:sz w:val="20"/>
          <w:szCs w:val="20"/>
          <w:lang w:eastAsia="ru-RU"/>
        </w:rPr>
        <w:t xml:space="preserve">       Карантинный фитосанитарный контроль       │01-001││</w:t>
      </w:r>
    </w:p>
    <w:p w14:paraId="506189EB"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w:t>
      </w:r>
      <w:proofErr w:type="gramStart"/>
      <w:r w:rsidRPr="00B112D9">
        <w:rPr>
          <w:rFonts w:ascii="Courier New" w:eastAsiaTheme="minorEastAsia" w:hAnsi="Courier New" w:cs="Courier New"/>
          <w:sz w:val="20"/>
          <w:szCs w:val="20"/>
          <w:lang w:eastAsia="ru-RU"/>
        </w:rPr>
        <w:t xml:space="preserve">   (</w:t>
      </w:r>
      <w:proofErr w:type="gramEnd"/>
      <w:r w:rsidRPr="00B112D9">
        <w:rPr>
          <w:rFonts w:ascii="Courier New" w:eastAsiaTheme="minorEastAsia" w:hAnsi="Courier New" w:cs="Courier New"/>
          <w:sz w:val="20"/>
          <w:szCs w:val="20"/>
          <w:lang w:eastAsia="ru-RU"/>
        </w:rPr>
        <w:t>надзор)                   └──────┘│</w:t>
      </w:r>
    </w:p>
    <w:p w14:paraId="48F4CD71"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727A566B"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ПОДЛЕЖИТ КАРАНТИННОМУ ФИТОСАНИТАРНОМУ КОНТРОЛЮ          │</w:t>
      </w:r>
    </w:p>
    <w:p w14:paraId="5A523610"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w:t>
      </w:r>
      <w:proofErr w:type="gramStart"/>
      <w:r w:rsidRPr="00B112D9">
        <w:rPr>
          <w:rFonts w:ascii="Courier New" w:eastAsiaTheme="minorEastAsia" w:hAnsi="Courier New" w:cs="Courier New"/>
          <w:sz w:val="20"/>
          <w:szCs w:val="20"/>
          <w:lang w:eastAsia="ru-RU"/>
        </w:rPr>
        <w:t xml:space="preserve">   (</w:t>
      </w:r>
      <w:proofErr w:type="gramEnd"/>
      <w:r w:rsidRPr="00B112D9">
        <w:rPr>
          <w:rFonts w:ascii="Courier New" w:eastAsiaTheme="minorEastAsia" w:hAnsi="Courier New" w:cs="Courier New"/>
          <w:sz w:val="20"/>
          <w:szCs w:val="20"/>
          <w:lang w:eastAsia="ru-RU"/>
        </w:rPr>
        <w:t>НАДЗОРУ) ПО МЕСТУ ВЫГРУЗКИ                   │</w:t>
      </w:r>
    </w:p>
    <w:p w14:paraId="1EF0F2EF"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1CA47C9D"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Акт карантинного фитосанитарного контроля (</w:t>
      </w:r>
      <w:proofErr w:type="gramStart"/>
      <w:r w:rsidRPr="00B112D9">
        <w:rPr>
          <w:rFonts w:ascii="Courier New" w:eastAsiaTheme="minorEastAsia" w:hAnsi="Courier New" w:cs="Courier New"/>
          <w:sz w:val="20"/>
          <w:szCs w:val="20"/>
          <w:lang w:eastAsia="ru-RU"/>
        </w:rPr>
        <w:t xml:space="preserve">надзора)   </w:t>
      </w:r>
      <w:proofErr w:type="gramEnd"/>
      <w:r w:rsidRPr="00B112D9">
        <w:rPr>
          <w:rFonts w:ascii="Courier New" w:eastAsiaTheme="minorEastAsia" w:hAnsi="Courier New" w:cs="Courier New"/>
          <w:sz w:val="20"/>
          <w:szCs w:val="20"/>
          <w:lang w:eastAsia="ru-RU"/>
        </w:rPr>
        <w:t xml:space="preserve">    │</w:t>
      </w:r>
    </w:p>
    <w:p w14:paraId="6D4D58F1"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от ______________ N ______________________           │</w:t>
      </w:r>
    </w:p>
    <w:p w14:paraId="4B5A0172"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56F661D5"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│Должностное лицо уполномоченного </w:t>
      </w:r>
      <w:proofErr w:type="gramStart"/>
      <w:r w:rsidRPr="00B112D9">
        <w:rPr>
          <w:rFonts w:ascii="Courier New" w:eastAsiaTheme="minorEastAsia" w:hAnsi="Courier New" w:cs="Courier New"/>
          <w:sz w:val="20"/>
          <w:szCs w:val="20"/>
          <w:lang w:eastAsia="ru-RU"/>
        </w:rPr>
        <w:t xml:space="preserve">органа,   </w:t>
      </w:r>
      <w:proofErr w:type="gramEnd"/>
      <w:r w:rsidRPr="00B112D9">
        <w:rPr>
          <w:rFonts w:ascii="Courier New" w:eastAsiaTheme="minorEastAsia" w:hAnsi="Courier New" w:cs="Courier New"/>
          <w:sz w:val="20"/>
          <w:szCs w:val="20"/>
          <w:lang w:eastAsia="ru-RU"/>
        </w:rPr>
        <w:t xml:space="preserve">                     │</w:t>
      </w:r>
    </w:p>
    <w:p w14:paraId="4514060A"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│осуществляющего функции карантинного                            │</w:t>
      </w:r>
    </w:p>
    <w:p w14:paraId="2C38896C"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│фитосанитарного контроля (надзора) __________________________   │</w:t>
      </w:r>
    </w:p>
    <w:p w14:paraId="0FFCBB45"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6DA90108"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│Подпись ___________________________                             │</w:t>
      </w:r>
    </w:p>
    <w:p w14:paraId="07998E3D"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w:t>
      </w:r>
    </w:p>
    <w:p w14:paraId="28F2773A"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w:t>
      </w:r>
    </w:p>
    <w:p w14:paraId="78D4C754" w14:textId="77777777" w:rsidR="00B112D9" w:rsidRPr="00B112D9" w:rsidRDefault="00B112D9" w:rsidP="00B112D9">
      <w:pPr>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lastRenderedPageBreak/>
        <w:t> </w:t>
      </w:r>
    </w:p>
    <w:p w14:paraId="15EFEADD" w14:textId="77777777" w:rsidR="00B112D9" w:rsidRPr="00B112D9" w:rsidRDefault="00B112D9" w:rsidP="00B112D9">
      <w:pPr>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УКАЗАНИЯ ПО ПРИМЕНЕНИЮ ШТАМПОВ </w:t>
      </w:r>
    </w:p>
    <w:p w14:paraId="3011D1D0"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36AAF4E0"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Размер штампов: 60 мм x 35 мм.</w:t>
      </w:r>
    </w:p>
    <w:p w14:paraId="578106D2"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Условные обозначения, используемые при изготовлении штампов карантинного фитосанитарного контроля (надзора):</w:t>
      </w:r>
    </w:p>
    <w:p w14:paraId="0BEF9124"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В правом верхнем углу обозначается - код региона и трехзначный код пограничного пункта по карантину растений (фитосанитарного контрольного поста), который располагается под кодом региона.</w:t>
      </w:r>
    </w:p>
    <w:p w14:paraId="009FC64F"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В левом верхнем углу: одно из условных обозначений государств - членов Евразийского экономического союза - AM, BY, KZ, KG, RU.</w:t>
      </w:r>
    </w:p>
    <w:p w14:paraId="0C8768F8"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159"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41D2A246"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Штамп 1 "Ввоз разрешен, подлежит карантинному фитосанитарному контролю (надзору) по месту доставки" - проставляется в пунктах пропуска через таможенную границу Евразийского экономического союза на фитосанитарном сертификате и транспортном (перевозочном) документе, если по результатам осуществления карантинного фитосанитарного контроля (надзора) принято решение о разрешении ввоза партии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w:t>
      </w:r>
    </w:p>
    <w:p w14:paraId="48A834E7"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160"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78025F6D"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Штамп 2 "Ввоз запрещен" - проставляется в пунктах пропуска через таможенную границу Евразийского экономического союза на фитосанитарном сертификате и транспортном (перевозочном) документе, если по результатам осуществления карантинного фитосанитарного контроля (надзора) принято решение о запрете ввоза партии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w:t>
      </w:r>
    </w:p>
    <w:p w14:paraId="0E13CCD1"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161"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28A516EA"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Штамп 3 "Транзит разрешен" - проставляется в пунктах пропуска через таможенную границу Евразийского экономического союза на фитосанитарном сертификате и транспортном (перевозочном) документе, если по результатам осуществления карантинного фитосанитарного контроля (надзора)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принято решение о разрешении ее перемещения.</w:t>
      </w:r>
    </w:p>
    <w:p w14:paraId="606CD032"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162"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497BE90D"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Штамп 4 "Транзит запрещен" - проставляется в пунктах пропуска через таможенную границу Евразийского экономического союза на фитосанитарном сертификате и транспортном (перевозочном) документе, если по результатам осуществления карантинного фитосанитарного контроля (надзора)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принято решение о запрете ее пропуска через таможенную территорию Евразийского экономического союза.</w:t>
      </w:r>
    </w:p>
    <w:p w14:paraId="31A87E3A"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lastRenderedPageBreak/>
        <w:t xml:space="preserve">(в ред. решения Совета Евразийской экономической комиссии от </w:t>
      </w:r>
      <w:hyperlink r:id="rId163"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27FF3D21"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Штамп 5 "Выпуск разрешен без права реализации" - проставляется в местах завершения таможенного оформления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в случаях необходимости проведения карантинных фитосанитарных мероприятий по месту назначения груза.</w:t>
      </w:r>
    </w:p>
    <w:p w14:paraId="05D8EE76"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Штамп 6 "Выпуск разрешен" - проставляется в местах завершения таможенного оформления (местах доставки)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в случаях ее соответствия карантинным фитосанитарным требованиям.</w:t>
      </w:r>
    </w:p>
    <w:p w14:paraId="6E40E5AD"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Штамп 7 "Выпуск запрещен" - проставляется в местах завершения таможенного оформления (местах доставки)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в случаях несоответствия карантинным фитосанитарным требованиям.</w:t>
      </w:r>
    </w:p>
    <w:p w14:paraId="4AB8229F"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Штамп 8 "Подлежит карантинному фитосанитарному контролю (надзору) по месту выгрузки" - проставляется на рейде морских и речных судов на фитосанитарном сертификате и транспортном (перевозочном) документе до выгрузки в речных и морских пунктах пропуска через таможенную границу Евразийского экономического союза, в целях проведения карантинных фитосанитарных мероприятий по месту выгрузки.</w:t>
      </w:r>
    </w:p>
    <w:p w14:paraId="15150282"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(в ред. решения Совета Евразийской экономической комиссии от </w:t>
      </w:r>
      <w:hyperlink r:id="rId164" w:tooltip="Решение 8 от 12.02.2016 Совета ЕЭК&#10;&#10;Изменения в порядок обеспечения карантина растений в ТС" w:history="1">
        <w:r w:rsidRPr="00B112D9">
          <w:rPr>
            <w:rFonts w:ascii="Times New Roman" w:eastAsiaTheme="minorEastAsia" w:hAnsi="Times New Roman" w:cs="Times New Roman"/>
            <w:color w:val="0000FF"/>
            <w:sz w:val="24"/>
            <w:szCs w:val="24"/>
            <w:u w:val="single"/>
            <w:lang w:eastAsia="ru-RU"/>
          </w:rPr>
          <w:t>12.02.2016 N 8</w:t>
        </w:r>
      </w:hyperlink>
      <w:r w:rsidRPr="00B112D9">
        <w:rPr>
          <w:rFonts w:ascii="Times New Roman" w:eastAsiaTheme="minorEastAsia" w:hAnsi="Times New Roman" w:cs="Times New Roman"/>
          <w:sz w:val="24"/>
          <w:szCs w:val="24"/>
          <w:lang w:eastAsia="ru-RU"/>
        </w:rPr>
        <w:t>)</w:t>
      </w:r>
    </w:p>
    <w:p w14:paraId="620DF969"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4D261639" w14:textId="77777777" w:rsidR="00B112D9" w:rsidRPr="00B112D9" w:rsidRDefault="00B112D9" w:rsidP="00B112D9">
      <w:pPr>
        <w:shd w:val="clear" w:color="auto" w:fill="FFFFFF"/>
        <w:spacing w:after="0" w:line="240" w:lineRule="auto"/>
        <w:ind w:firstLine="240"/>
        <w:rPr>
          <w:rFonts w:ascii="Times New Roman" w:eastAsia="Times New Roman" w:hAnsi="Times New Roman" w:cs="Times New Roman"/>
          <w:color w:val="00AA00"/>
          <w:sz w:val="24"/>
          <w:szCs w:val="24"/>
          <w:lang w:eastAsia="ru-RU"/>
        </w:rPr>
      </w:pPr>
      <w:r w:rsidRPr="00B112D9">
        <w:rPr>
          <w:rFonts w:ascii="Times New Roman" w:eastAsia="Times New Roman" w:hAnsi="Times New Roman" w:cs="Times New Roman"/>
          <w:color w:val="00AA00"/>
          <w:sz w:val="24"/>
          <w:szCs w:val="24"/>
          <w:lang w:eastAsia="ru-RU"/>
        </w:rPr>
        <w:t xml:space="preserve">Нов. ред. </w:t>
      </w:r>
      <w:hyperlink r:id="rId165" w:tooltip="Решение 8 от 12.02.2016 Совета ЕЭК&#10;&#10;Изменения в порядок обеспечения карантина растений в ТС" w:history="1">
        <w:r w:rsidRPr="00B112D9">
          <w:rPr>
            <w:rFonts w:ascii="Times New Roman" w:eastAsia="Times New Roman" w:hAnsi="Times New Roman" w:cs="Times New Roman"/>
            <w:color w:val="0000FF"/>
            <w:sz w:val="24"/>
            <w:szCs w:val="24"/>
            <w:u w:val="single"/>
            <w:lang w:eastAsia="ru-RU"/>
          </w:rPr>
          <w:t>Решение 8 от 12.02.2016 Совета ЕЭК</w:t>
        </w:r>
      </w:hyperlink>
    </w:p>
    <w:p w14:paraId="492F63D2"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Таблица исключена.</w:t>
      </w:r>
    </w:p>
    <w:p w14:paraId="3A154455" w14:textId="77777777" w:rsidR="00B112D9" w:rsidRPr="00B112D9" w:rsidRDefault="00B112D9" w:rsidP="00B112D9">
      <w:pPr>
        <w:shd w:val="clear" w:color="auto" w:fill="DDDDDD"/>
        <w:spacing w:after="0" w:line="240" w:lineRule="auto"/>
        <w:ind w:firstLine="240"/>
        <w:rPr>
          <w:rFonts w:ascii="Times New Roman" w:eastAsia="Times New Roman" w:hAnsi="Times New Roman" w:cs="Times New Roman"/>
          <w:vanish/>
          <w:color w:val="CC0000"/>
          <w:sz w:val="24"/>
          <w:szCs w:val="24"/>
          <w:lang w:eastAsia="ru-RU"/>
        </w:rPr>
      </w:pPr>
      <w:r w:rsidRPr="00B112D9">
        <w:rPr>
          <w:rFonts w:ascii="Times New Roman" w:eastAsia="Times New Roman" w:hAnsi="Times New Roman" w:cs="Times New Roman"/>
          <w:vanish/>
          <w:color w:val="CC0000"/>
          <w:sz w:val="24"/>
          <w:szCs w:val="24"/>
          <w:lang w:eastAsia="ru-RU"/>
        </w:rPr>
        <w:t xml:space="preserve">См. пред. ред. </w:t>
      </w:r>
      <w:hyperlink r:id="rId166" w:tooltip="Решение 894 от 09.12.2011 КТС&#10;&#10;Дополнения в решение 318 о карантинном фитосанитарном контроле" w:history="1">
        <w:r w:rsidRPr="00B112D9">
          <w:rPr>
            <w:rFonts w:ascii="Times New Roman" w:eastAsia="Times New Roman" w:hAnsi="Times New Roman" w:cs="Times New Roman"/>
            <w:vanish/>
            <w:color w:val="0000FF"/>
            <w:sz w:val="24"/>
            <w:szCs w:val="24"/>
            <w:u w:val="single"/>
            <w:lang w:eastAsia="ru-RU"/>
          </w:rPr>
          <w:t>Решение 894 от 09.12.2011 КТС</w:t>
        </w:r>
      </w:hyperlink>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275"/>
        <w:gridCol w:w="1848"/>
        <w:gridCol w:w="1280"/>
        <w:gridCol w:w="1820"/>
        <w:gridCol w:w="1259"/>
        <w:gridCol w:w="1857"/>
      </w:tblGrid>
      <w:tr w:rsidR="00B112D9" w:rsidRPr="00B112D9" w14:paraId="4A8CDBC8" w14:textId="77777777" w:rsidTr="00320BEA">
        <w:tc>
          <w:tcPr>
            <w:tcW w:w="9660" w:type="dxa"/>
            <w:gridSpan w:val="6"/>
            <w:tcBorders>
              <w:top w:val="single" w:sz="6" w:space="0" w:color="000000"/>
              <w:left w:val="single" w:sz="6" w:space="0" w:color="000000"/>
              <w:bottom w:val="single" w:sz="6" w:space="0" w:color="000000"/>
              <w:right w:val="single" w:sz="6" w:space="0" w:color="000000"/>
            </w:tcBorders>
            <w:vAlign w:val="center"/>
            <w:hideMark/>
          </w:tcPr>
          <w:p w14:paraId="5CEB50EF" w14:textId="77777777" w:rsidR="00B112D9" w:rsidRPr="00B112D9" w:rsidRDefault="00B112D9" w:rsidP="00B112D9">
            <w:pPr>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Члены Координационного Комитета по техническому регулированию, применению санитарных, ветеринарных и фитосанитарных мер и уполномоченные представители Сторон: </w:t>
            </w:r>
          </w:p>
        </w:tc>
      </w:tr>
      <w:tr w:rsidR="00B112D9" w:rsidRPr="00B112D9" w14:paraId="2846F296" w14:textId="77777777" w:rsidTr="00320BEA">
        <w:tc>
          <w:tcPr>
            <w:tcW w:w="3210" w:type="dxa"/>
            <w:gridSpan w:val="2"/>
            <w:tcBorders>
              <w:top w:val="single" w:sz="6" w:space="0" w:color="000000"/>
              <w:left w:val="single" w:sz="6" w:space="0" w:color="000000"/>
              <w:bottom w:val="single" w:sz="6" w:space="0" w:color="000000"/>
              <w:right w:val="single" w:sz="6" w:space="0" w:color="000000"/>
            </w:tcBorders>
            <w:vAlign w:val="center"/>
            <w:hideMark/>
          </w:tcPr>
          <w:p w14:paraId="18D86445" w14:textId="77777777" w:rsidR="00B112D9" w:rsidRPr="00B112D9" w:rsidRDefault="00B112D9" w:rsidP="00B112D9">
            <w:pPr>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От Республики Беларусь </w:t>
            </w:r>
          </w:p>
        </w:tc>
        <w:tc>
          <w:tcPr>
            <w:tcW w:w="3210" w:type="dxa"/>
            <w:gridSpan w:val="2"/>
            <w:tcBorders>
              <w:top w:val="single" w:sz="6" w:space="0" w:color="000000"/>
              <w:left w:val="single" w:sz="6" w:space="0" w:color="000000"/>
              <w:bottom w:val="single" w:sz="6" w:space="0" w:color="000000"/>
              <w:right w:val="single" w:sz="6" w:space="0" w:color="000000"/>
            </w:tcBorders>
            <w:vAlign w:val="center"/>
            <w:hideMark/>
          </w:tcPr>
          <w:p w14:paraId="408B7206" w14:textId="77777777" w:rsidR="00B112D9" w:rsidRPr="00B112D9" w:rsidRDefault="00B112D9" w:rsidP="00B112D9">
            <w:pPr>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От Республики Казахстан </w:t>
            </w:r>
          </w:p>
        </w:tc>
        <w:tc>
          <w:tcPr>
            <w:tcW w:w="3210" w:type="dxa"/>
            <w:gridSpan w:val="2"/>
            <w:tcBorders>
              <w:top w:val="single" w:sz="6" w:space="0" w:color="000000"/>
              <w:left w:val="single" w:sz="6" w:space="0" w:color="000000"/>
              <w:bottom w:val="single" w:sz="6" w:space="0" w:color="000000"/>
              <w:right w:val="single" w:sz="6" w:space="0" w:color="000000"/>
            </w:tcBorders>
            <w:vAlign w:val="center"/>
            <w:hideMark/>
          </w:tcPr>
          <w:p w14:paraId="40A22A8B" w14:textId="77777777" w:rsidR="00B112D9" w:rsidRPr="00B112D9" w:rsidRDefault="00B112D9" w:rsidP="00B112D9">
            <w:pPr>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От Российской Федерации </w:t>
            </w:r>
          </w:p>
        </w:tc>
      </w:tr>
      <w:tr w:rsidR="00B112D9" w:rsidRPr="00B112D9" w14:paraId="48C2B23A" w14:textId="77777777" w:rsidTr="00320BEA">
        <w:tc>
          <w:tcPr>
            <w:tcW w:w="1335" w:type="dxa"/>
            <w:tcBorders>
              <w:top w:val="single" w:sz="6" w:space="0" w:color="000000"/>
              <w:left w:val="single" w:sz="6" w:space="0" w:color="000000"/>
              <w:bottom w:val="single" w:sz="6" w:space="0" w:color="000000"/>
              <w:right w:val="single" w:sz="6" w:space="0" w:color="000000"/>
            </w:tcBorders>
            <w:vAlign w:val="center"/>
            <w:hideMark/>
          </w:tcPr>
          <w:p w14:paraId="44D52109"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860" w:type="dxa"/>
            <w:tcBorders>
              <w:top w:val="single" w:sz="6" w:space="0" w:color="000000"/>
              <w:left w:val="single" w:sz="6" w:space="0" w:color="000000"/>
              <w:bottom w:val="single" w:sz="6" w:space="0" w:color="000000"/>
              <w:right w:val="single" w:sz="6" w:space="0" w:color="000000"/>
            </w:tcBorders>
            <w:vAlign w:val="center"/>
            <w:hideMark/>
          </w:tcPr>
          <w:p w14:paraId="3F61271E"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В.Н. Корешков </w:t>
            </w:r>
          </w:p>
        </w:tc>
        <w:tc>
          <w:tcPr>
            <w:tcW w:w="1335" w:type="dxa"/>
            <w:tcBorders>
              <w:top w:val="single" w:sz="6" w:space="0" w:color="000000"/>
              <w:left w:val="single" w:sz="6" w:space="0" w:color="000000"/>
              <w:bottom w:val="single" w:sz="6" w:space="0" w:color="000000"/>
              <w:right w:val="single" w:sz="6" w:space="0" w:color="000000"/>
            </w:tcBorders>
            <w:vAlign w:val="center"/>
            <w:hideMark/>
          </w:tcPr>
          <w:p w14:paraId="0D26835E"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860" w:type="dxa"/>
            <w:tcBorders>
              <w:top w:val="single" w:sz="6" w:space="0" w:color="000000"/>
              <w:left w:val="single" w:sz="6" w:space="0" w:color="000000"/>
              <w:bottom w:val="single" w:sz="6" w:space="0" w:color="000000"/>
              <w:right w:val="single" w:sz="6" w:space="0" w:color="000000"/>
            </w:tcBorders>
            <w:vAlign w:val="center"/>
            <w:hideMark/>
          </w:tcPr>
          <w:p w14:paraId="198A5BFB"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Г.Т. </w:t>
            </w:r>
            <w:proofErr w:type="spellStart"/>
            <w:r w:rsidRPr="00B112D9">
              <w:rPr>
                <w:rFonts w:ascii="Times New Roman" w:eastAsia="Times New Roman" w:hAnsi="Times New Roman" w:cs="Times New Roman"/>
                <w:sz w:val="24"/>
                <w:szCs w:val="24"/>
                <w:lang w:eastAsia="ru-RU"/>
              </w:rPr>
              <w:t>Дугалов</w:t>
            </w:r>
            <w:proofErr w:type="spellEnd"/>
            <w:r w:rsidRPr="00B112D9">
              <w:rPr>
                <w:rFonts w:ascii="Times New Roman" w:eastAsia="Times New Roman" w:hAnsi="Times New Roman" w:cs="Times New Roman"/>
                <w:sz w:val="24"/>
                <w:szCs w:val="24"/>
                <w:lang w:eastAsia="ru-RU"/>
              </w:rPr>
              <w:t xml:space="preserve"> </w:t>
            </w:r>
          </w:p>
        </w:tc>
        <w:tc>
          <w:tcPr>
            <w:tcW w:w="1335" w:type="dxa"/>
            <w:tcBorders>
              <w:top w:val="single" w:sz="6" w:space="0" w:color="000000"/>
              <w:left w:val="single" w:sz="6" w:space="0" w:color="000000"/>
              <w:bottom w:val="single" w:sz="6" w:space="0" w:color="000000"/>
              <w:right w:val="single" w:sz="6" w:space="0" w:color="000000"/>
            </w:tcBorders>
            <w:vAlign w:val="center"/>
            <w:hideMark/>
          </w:tcPr>
          <w:p w14:paraId="6BF773D0"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860" w:type="dxa"/>
            <w:tcBorders>
              <w:top w:val="single" w:sz="6" w:space="0" w:color="000000"/>
              <w:left w:val="single" w:sz="6" w:space="0" w:color="000000"/>
              <w:bottom w:val="single" w:sz="6" w:space="0" w:color="000000"/>
              <w:right w:val="single" w:sz="6" w:space="0" w:color="000000"/>
            </w:tcBorders>
            <w:vAlign w:val="center"/>
            <w:hideMark/>
          </w:tcPr>
          <w:p w14:paraId="0F22E548"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В.Ю. Саламатов </w:t>
            </w:r>
          </w:p>
        </w:tc>
      </w:tr>
      <w:tr w:rsidR="00B112D9" w:rsidRPr="00B112D9" w14:paraId="4488896A" w14:textId="77777777" w:rsidTr="00320BEA">
        <w:tc>
          <w:tcPr>
            <w:tcW w:w="1335" w:type="dxa"/>
            <w:tcBorders>
              <w:top w:val="single" w:sz="6" w:space="0" w:color="000000"/>
              <w:left w:val="single" w:sz="6" w:space="0" w:color="000000"/>
              <w:bottom w:val="single" w:sz="6" w:space="0" w:color="000000"/>
              <w:right w:val="single" w:sz="6" w:space="0" w:color="000000"/>
            </w:tcBorders>
            <w:vAlign w:val="center"/>
            <w:hideMark/>
          </w:tcPr>
          <w:p w14:paraId="703C4850"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860" w:type="dxa"/>
            <w:tcBorders>
              <w:top w:val="single" w:sz="6" w:space="0" w:color="000000"/>
              <w:left w:val="single" w:sz="6" w:space="0" w:color="000000"/>
              <w:bottom w:val="single" w:sz="6" w:space="0" w:color="000000"/>
              <w:right w:val="single" w:sz="6" w:space="0" w:color="000000"/>
            </w:tcBorders>
            <w:vAlign w:val="center"/>
            <w:hideMark/>
          </w:tcPr>
          <w:p w14:paraId="53AF1ED2"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О.В. Арнаутов </w:t>
            </w:r>
          </w:p>
        </w:tc>
        <w:tc>
          <w:tcPr>
            <w:tcW w:w="1335" w:type="dxa"/>
            <w:tcBorders>
              <w:top w:val="single" w:sz="6" w:space="0" w:color="000000"/>
              <w:left w:val="single" w:sz="6" w:space="0" w:color="000000"/>
              <w:bottom w:val="single" w:sz="6" w:space="0" w:color="000000"/>
              <w:right w:val="single" w:sz="6" w:space="0" w:color="000000"/>
            </w:tcBorders>
            <w:vAlign w:val="center"/>
            <w:hideMark/>
          </w:tcPr>
          <w:p w14:paraId="003E3E93"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860" w:type="dxa"/>
            <w:tcBorders>
              <w:top w:val="single" w:sz="6" w:space="0" w:color="000000"/>
              <w:left w:val="single" w:sz="6" w:space="0" w:color="000000"/>
              <w:bottom w:val="single" w:sz="6" w:space="0" w:color="000000"/>
              <w:right w:val="single" w:sz="6" w:space="0" w:color="000000"/>
            </w:tcBorders>
            <w:vAlign w:val="center"/>
            <w:hideMark/>
          </w:tcPr>
          <w:p w14:paraId="6EF35089"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Н.О. </w:t>
            </w:r>
            <w:proofErr w:type="spellStart"/>
            <w:r w:rsidRPr="00B112D9">
              <w:rPr>
                <w:rFonts w:ascii="Times New Roman" w:eastAsia="Times New Roman" w:hAnsi="Times New Roman" w:cs="Times New Roman"/>
                <w:sz w:val="24"/>
                <w:szCs w:val="24"/>
                <w:lang w:eastAsia="ru-RU"/>
              </w:rPr>
              <w:t>Садвакасов</w:t>
            </w:r>
            <w:proofErr w:type="spellEnd"/>
            <w:r w:rsidRPr="00B112D9">
              <w:rPr>
                <w:rFonts w:ascii="Times New Roman" w:eastAsia="Times New Roman" w:hAnsi="Times New Roman" w:cs="Times New Roman"/>
                <w:sz w:val="24"/>
                <w:szCs w:val="24"/>
                <w:lang w:eastAsia="ru-RU"/>
              </w:rPr>
              <w:t xml:space="preserve"> </w:t>
            </w:r>
          </w:p>
        </w:tc>
        <w:tc>
          <w:tcPr>
            <w:tcW w:w="1335" w:type="dxa"/>
            <w:tcBorders>
              <w:top w:val="single" w:sz="6" w:space="0" w:color="000000"/>
              <w:left w:val="single" w:sz="6" w:space="0" w:color="000000"/>
              <w:bottom w:val="single" w:sz="6" w:space="0" w:color="000000"/>
              <w:right w:val="single" w:sz="6" w:space="0" w:color="000000"/>
            </w:tcBorders>
            <w:vAlign w:val="center"/>
            <w:hideMark/>
          </w:tcPr>
          <w:p w14:paraId="07658E63"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860" w:type="dxa"/>
            <w:tcBorders>
              <w:top w:val="single" w:sz="6" w:space="0" w:color="000000"/>
              <w:left w:val="single" w:sz="6" w:space="0" w:color="000000"/>
              <w:bottom w:val="single" w:sz="6" w:space="0" w:color="000000"/>
              <w:right w:val="single" w:sz="6" w:space="0" w:color="000000"/>
            </w:tcBorders>
            <w:vAlign w:val="center"/>
            <w:hideMark/>
          </w:tcPr>
          <w:p w14:paraId="5E141C24"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А.Л. Сафонов </w:t>
            </w:r>
          </w:p>
        </w:tc>
      </w:tr>
      <w:tr w:rsidR="00B112D9" w:rsidRPr="00B112D9" w14:paraId="008B6364" w14:textId="77777777" w:rsidTr="00320BEA">
        <w:tc>
          <w:tcPr>
            <w:tcW w:w="1335" w:type="dxa"/>
            <w:tcBorders>
              <w:top w:val="single" w:sz="6" w:space="0" w:color="000000"/>
              <w:left w:val="single" w:sz="6" w:space="0" w:color="000000"/>
              <w:bottom w:val="single" w:sz="6" w:space="0" w:color="000000"/>
              <w:right w:val="single" w:sz="6" w:space="0" w:color="000000"/>
            </w:tcBorders>
            <w:vAlign w:val="center"/>
            <w:hideMark/>
          </w:tcPr>
          <w:p w14:paraId="450C7668"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860" w:type="dxa"/>
            <w:tcBorders>
              <w:top w:val="single" w:sz="6" w:space="0" w:color="000000"/>
              <w:left w:val="single" w:sz="6" w:space="0" w:color="000000"/>
              <w:bottom w:val="single" w:sz="6" w:space="0" w:color="000000"/>
              <w:right w:val="single" w:sz="6" w:space="0" w:color="000000"/>
            </w:tcBorders>
            <w:vAlign w:val="center"/>
            <w:hideMark/>
          </w:tcPr>
          <w:p w14:paraId="0A2757E4"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Н.Н. </w:t>
            </w:r>
            <w:proofErr w:type="spellStart"/>
            <w:r w:rsidRPr="00B112D9">
              <w:rPr>
                <w:rFonts w:ascii="Times New Roman" w:eastAsia="Times New Roman" w:hAnsi="Times New Roman" w:cs="Times New Roman"/>
                <w:sz w:val="24"/>
                <w:szCs w:val="24"/>
                <w:lang w:eastAsia="ru-RU"/>
              </w:rPr>
              <w:t>Котковец</w:t>
            </w:r>
            <w:proofErr w:type="spellEnd"/>
            <w:r w:rsidRPr="00B112D9">
              <w:rPr>
                <w:rFonts w:ascii="Times New Roman" w:eastAsia="Times New Roman" w:hAnsi="Times New Roman" w:cs="Times New Roman"/>
                <w:sz w:val="24"/>
                <w:szCs w:val="24"/>
                <w:lang w:eastAsia="ru-RU"/>
              </w:rPr>
              <w:t xml:space="preserve"> </w:t>
            </w:r>
          </w:p>
        </w:tc>
        <w:tc>
          <w:tcPr>
            <w:tcW w:w="1335" w:type="dxa"/>
            <w:tcBorders>
              <w:top w:val="single" w:sz="6" w:space="0" w:color="000000"/>
              <w:left w:val="single" w:sz="6" w:space="0" w:color="000000"/>
              <w:bottom w:val="single" w:sz="6" w:space="0" w:color="000000"/>
              <w:right w:val="single" w:sz="6" w:space="0" w:color="000000"/>
            </w:tcBorders>
            <w:vAlign w:val="center"/>
            <w:hideMark/>
          </w:tcPr>
          <w:p w14:paraId="22636CB8"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860" w:type="dxa"/>
            <w:tcBorders>
              <w:top w:val="single" w:sz="6" w:space="0" w:color="000000"/>
              <w:left w:val="single" w:sz="6" w:space="0" w:color="000000"/>
              <w:bottom w:val="single" w:sz="6" w:space="0" w:color="000000"/>
              <w:right w:val="single" w:sz="6" w:space="0" w:color="000000"/>
            </w:tcBorders>
            <w:vAlign w:val="center"/>
            <w:hideMark/>
          </w:tcPr>
          <w:p w14:paraId="5B4E8CBC"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С.С. Хасенов </w:t>
            </w:r>
          </w:p>
        </w:tc>
        <w:tc>
          <w:tcPr>
            <w:tcW w:w="1335" w:type="dxa"/>
            <w:tcBorders>
              <w:top w:val="single" w:sz="6" w:space="0" w:color="000000"/>
              <w:left w:val="single" w:sz="6" w:space="0" w:color="000000"/>
              <w:bottom w:val="single" w:sz="6" w:space="0" w:color="000000"/>
              <w:right w:val="single" w:sz="6" w:space="0" w:color="000000"/>
            </w:tcBorders>
            <w:vAlign w:val="center"/>
            <w:hideMark/>
          </w:tcPr>
          <w:p w14:paraId="6F79E37B"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860" w:type="dxa"/>
            <w:tcBorders>
              <w:top w:val="single" w:sz="6" w:space="0" w:color="000000"/>
              <w:left w:val="single" w:sz="6" w:space="0" w:color="000000"/>
              <w:bottom w:val="single" w:sz="6" w:space="0" w:color="000000"/>
              <w:right w:val="single" w:sz="6" w:space="0" w:color="000000"/>
            </w:tcBorders>
            <w:vAlign w:val="center"/>
            <w:hideMark/>
          </w:tcPr>
          <w:p w14:paraId="3218E80F"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О.Н. Алдошин </w:t>
            </w:r>
          </w:p>
        </w:tc>
      </w:tr>
      <w:tr w:rsidR="00B112D9" w:rsidRPr="00B112D9" w14:paraId="1FD89C67" w14:textId="77777777" w:rsidTr="00320BEA">
        <w:tc>
          <w:tcPr>
            <w:tcW w:w="4560" w:type="dxa"/>
            <w:gridSpan w:val="3"/>
            <w:tcBorders>
              <w:top w:val="single" w:sz="6" w:space="0" w:color="000000"/>
              <w:left w:val="single" w:sz="6" w:space="0" w:color="000000"/>
              <w:bottom w:val="single" w:sz="6" w:space="0" w:color="000000"/>
              <w:right w:val="single" w:sz="6" w:space="0" w:color="000000"/>
            </w:tcBorders>
            <w:vAlign w:val="center"/>
            <w:hideMark/>
          </w:tcPr>
          <w:p w14:paraId="7E70A1EE" w14:textId="77777777" w:rsidR="00B112D9" w:rsidRPr="00B112D9" w:rsidRDefault="00B112D9" w:rsidP="00B112D9">
            <w:pPr>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Ответственный секретарь Координационного комитета </w:t>
            </w:r>
          </w:p>
        </w:tc>
        <w:tc>
          <w:tcPr>
            <w:tcW w:w="1860" w:type="dxa"/>
            <w:tcBorders>
              <w:top w:val="single" w:sz="6" w:space="0" w:color="000000"/>
              <w:left w:val="single" w:sz="6" w:space="0" w:color="000000"/>
              <w:bottom w:val="single" w:sz="6" w:space="0" w:color="000000"/>
              <w:right w:val="single" w:sz="6" w:space="0" w:color="000000"/>
            </w:tcBorders>
            <w:vAlign w:val="center"/>
            <w:hideMark/>
          </w:tcPr>
          <w:p w14:paraId="420126EA"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3210" w:type="dxa"/>
            <w:gridSpan w:val="2"/>
            <w:tcBorders>
              <w:top w:val="single" w:sz="6" w:space="0" w:color="000000"/>
              <w:left w:val="single" w:sz="6" w:space="0" w:color="000000"/>
              <w:bottom w:val="single" w:sz="6" w:space="0" w:color="000000"/>
              <w:right w:val="single" w:sz="6" w:space="0" w:color="000000"/>
            </w:tcBorders>
            <w:vAlign w:val="center"/>
            <w:hideMark/>
          </w:tcPr>
          <w:p w14:paraId="413EC356" w14:textId="77777777" w:rsidR="00B112D9" w:rsidRPr="00B112D9" w:rsidRDefault="00B112D9" w:rsidP="00B112D9">
            <w:pPr>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М. Чуйко </w:t>
            </w:r>
          </w:p>
        </w:tc>
      </w:tr>
      <w:tr w:rsidR="00B112D9" w:rsidRPr="00B112D9" w14:paraId="71673C39" w14:textId="77777777" w:rsidTr="00320BEA">
        <w:tc>
          <w:tcPr>
            <w:tcW w:w="9660" w:type="dxa"/>
            <w:gridSpan w:val="6"/>
            <w:tcBorders>
              <w:top w:val="single" w:sz="6" w:space="0" w:color="000000"/>
              <w:left w:val="single" w:sz="6" w:space="0" w:color="000000"/>
              <w:bottom w:val="single" w:sz="6" w:space="0" w:color="000000"/>
              <w:right w:val="single" w:sz="6" w:space="0" w:color="000000"/>
            </w:tcBorders>
            <w:vAlign w:val="center"/>
            <w:hideMark/>
          </w:tcPr>
          <w:p w14:paraId="53F4CCF2" w14:textId="77777777" w:rsidR="00B112D9" w:rsidRPr="00B112D9" w:rsidRDefault="00B112D9" w:rsidP="00B112D9">
            <w:pPr>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Эксперты Сторон: </w:t>
            </w:r>
          </w:p>
        </w:tc>
      </w:tr>
      <w:tr w:rsidR="00B112D9" w:rsidRPr="00B112D9" w14:paraId="37794955" w14:textId="77777777" w:rsidTr="00320BEA">
        <w:tc>
          <w:tcPr>
            <w:tcW w:w="3210" w:type="dxa"/>
            <w:gridSpan w:val="2"/>
            <w:tcBorders>
              <w:top w:val="single" w:sz="6" w:space="0" w:color="000000"/>
              <w:left w:val="single" w:sz="6" w:space="0" w:color="000000"/>
              <w:bottom w:val="single" w:sz="6" w:space="0" w:color="000000"/>
              <w:right w:val="single" w:sz="6" w:space="0" w:color="000000"/>
            </w:tcBorders>
            <w:vAlign w:val="center"/>
            <w:hideMark/>
          </w:tcPr>
          <w:p w14:paraId="207E4E85" w14:textId="77777777" w:rsidR="00B112D9" w:rsidRPr="00B112D9" w:rsidRDefault="00B112D9" w:rsidP="00B112D9">
            <w:pPr>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От Республики Беларусь </w:t>
            </w:r>
          </w:p>
        </w:tc>
        <w:tc>
          <w:tcPr>
            <w:tcW w:w="3210" w:type="dxa"/>
            <w:gridSpan w:val="2"/>
            <w:tcBorders>
              <w:top w:val="single" w:sz="6" w:space="0" w:color="000000"/>
              <w:left w:val="single" w:sz="6" w:space="0" w:color="000000"/>
              <w:bottom w:val="single" w:sz="6" w:space="0" w:color="000000"/>
              <w:right w:val="single" w:sz="6" w:space="0" w:color="000000"/>
            </w:tcBorders>
            <w:vAlign w:val="center"/>
            <w:hideMark/>
          </w:tcPr>
          <w:p w14:paraId="289708E1" w14:textId="77777777" w:rsidR="00B112D9" w:rsidRPr="00B112D9" w:rsidRDefault="00B112D9" w:rsidP="00B112D9">
            <w:pPr>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От Республики Казахстан </w:t>
            </w:r>
          </w:p>
        </w:tc>
        <w:tc>
          <w:tcPr>
            <w:tcW w:w="3210" w:type="dxa"/>
            <w:gridSpan w:val="2"/>
            <w:tcBorders>
              <w:top w:val="single" w:sz="6" w:space="0" w:color="000000"/>
              <w:left w:val="single" w:sz="6" w:space="0" w:color="000000"/>
              <w:bottom w:val="single" w:sz="6" w:space="0" w:color="000000"/>
              <w:right w:val="single" w:sz="6" w:space="0" w:color="000000"/>
            </w:tcBorders>
            <w:vAlign w:val="center"/>
            <w:hideMark/>
          </w:tcPr>
          <w:p w14:paraId="453C5AEF" w14:textId="77777777" w:rsidR="00B112D9" w:rsidRPr="00B112D9" w:rsidRDefault="00B112D9" w:rsidP="00B112D9">
            <w:pPr>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От Российской Федерации </w:t>
            </w:r>
          </w:p>
        </w:tc>
      </w:tr>
      <w:tr w:rsidR="00B112D9" w:rsidRPr="00B112D9" w14:paraId="43B0F731" w14:textId="77777777" w:rsidTr="00320BEA">
        <w:tc>
          <w:tcPr>
            <w:tcW w:w="1335" w:type="dxa"/>
            <w:tcBorders>
              <w:top w:val="single" w:sz="6" w:space="0" w:color="000000"/>
              <w:left w:val="single" w:sz="6" w:space="0" w:color="000000"/>
              <w:bottom w:val="single" w:sz="6" w:space="0" w:color="000000"/>
              <w:right w:val="single" w:sz="6" w:space="0" w:color="000000"/>
            </w:tcBorders>
            <w:vAlign w:val="center"/>
            <w:hideMark/>
          </w:tcPr>
          <w:p w14:paraId="42FF18CC"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860" w:type="dxa"/>
            <w:tcBorders>
              <w:top w:val="single" w:sz="6" w:space="0" w:color="000000"/>
              <w:left w:val="single" w:sz="6" w:space="0" w:color="000000"/>
              <w:bottom w:val="single" w:sz="6" w:space="0" w:color="000000"/>
              <w:right w:val="single" w:sz="6" w:space="0" w:color="000000"/>
            </w:tcBorders>
            <w:vAlign w:val="center"/>
            <w:hideMark/>
          </w:tcPr>
          <w:p w14:paraId="4F67188F"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335" w:type="dxa"/>
            <w:tcBorders>
              <w:top w:val="single" w:sz="6" w:space="0" w:color="000000"/>
              <w:left w:val="single" w:sz="6" w:space="0" w:color="000000"/>
              <w:bottom w:val="single" w:sz="6" w:space="0" w:color="000000"/>
              <w:right w:val="single" w:sz="6" w:space="0" w:color="000000"/>
            </w:tcBorders>
            <w:vAlign w:val="center"/>
            <w:hideMark/>
          </w:tcPr>
          <w:p w14:paraId="4126069B"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860" w:type="dxa"/>
            <w:tcBorders>
              <w:top w:val="single" w:sz="6" w:space="0" w:color="000000"/>
              <w:left w:val="single" w:sz="6" w:space="0" w:color="000000"/>
              <w:bottom w:val="single" w:sz="6" w:space="0" w:color="000000"/>
              <w:right w:val="single" w:sz="6" w:space="0" w:color="000000"/>
            </w:tcBorders>
            <w:vAlign w:val="center"/>
            <w:hideMark/>
          </w:tcPr>
          <w:p w14:paraId="6AD84E49"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335" w:type="dxa"/>
            <w:tcBorders>
              <w:top w:val="single" w:sz="6" w:space="0" w:color="000000"/>
              <w:left w:val="single" w:sz="6" w:space="0" w:color="000000"/>
              <w:bottom w:val="single" w:sz="6" w:space="0" w:color="000000"/>
              <w:right w:val="single" w:sz="6" w:space="0" w:color="000000"/>
            </w:tcBorders>
            <w:vAlign w:val="center"/>
            <w:hideMark/>
          </w:tcPr>
          <w:p w14:paraId="07402888"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860" w:type="dxa"/>
            <w:tcBorders>
              <w:top w:val="single" w:sz="6" w:space="0" w:color="000000"/>
              <w:left w:val="single" w:sz="6" w:space="0" w:color="000000"/>
              <w:bottom w:val="single" w:sz="6" w:space="0" w:color="000000"/>
              <w:right w:val="single" w:sz="6" w:space="0" w:color="000000"/>
            </w:tcBorders>
            <w:vAlign w:val="center"/>
            <w:hideMark/>
          </w:tcPr>
          <w:p w14:paraId="435F8CFF"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r>
      <w:tr w:rsidR="00B112D9" w:rsidRPr="00B112D9" w14:paraId="352EE86C" w14:textId="77777777" w:rsidTr="00320BEA">
        <w:tc>
          <w:tcPr>
            <w:tcW w:w="1335" w:type="dxa"/>
            <w:tcBorders>
              <w:top w:val="single" w:sz="6" w:space="0" w:color="000000"/>
              <w:left w:val="single" w:sz="6" w:space="0" w:color="000000"/>
              <w:bottom w:val="single" w:sz="6" w:space="0" w:color="000000"/>
              <w:right w:val="single" w:sz="6" w:space="0" w:color="000000"/>
            </w:tcBorders>
            <w:vAlign w:val="center"/>
            <w:hideMark/>
          </w:tcPr>
          <w:p w14:paraId="7707E37F"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860" w:type="dxa"/>
            <w:tcBorders>
              <w:top w:val="single" w:sz="6" w:space="0" w:color="000000"/>
              <w:left w:val="single" w:sz="6" w:space="0" w:color="000000"/>
              <w:bottom w:val="single" w:sz="6" w:space="0" w:color="000000"/>
              <w:right w:val="single" w:sz="6" w:space="0" w:color="000000"/>
            </w:tcBorders>
            <w:vAlign w:val="center"/>
            <w:hideMark/>
          </w:tcPr>
          <w:p w14:paraId="04AF7108"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335" w:type="dxa"/>
            <w:tcBorders>
              <w:top w:val="single" w:sz="6" w:space="0" w:color="000000"/>
              <w:left w:val="single" w:sz="6" w:space="0" w:color="000000"/>
              <w:bottom w:val="single" w:sz="6" w:space="0" w:color="000000"/>
              <w:right w:val="single" w:sz="6" w:space="0" w:color="000000"/>
            </w:tcBorders>
            <w:vAlign w:val="center"/>
            <w:hideMark/>
          </w:tcPr>
          <w:p w14:paraId="598FF6FA"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860" w:type="dxa"/>
            <w:tcBorders>
              <w:top w:val="single" w:sz="6" w:space="0" w:color="000000"/>
              <w:left w:val="single" w:sz="6" w:space="0" w:color="000000"/>
              <w:bottom w:val="single" w:sz="6" w:space="0" w:color="000000"/>
              <w:right w:val="single" w:sz="6" w:space="0" w:color="000000"/>
            </w:tcBorders>
            <w:vAlign w:val="center"/>
            <w:hideMark/>
          </w:tcPr>
          <w:p w14:paraId="0302C212"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335" w:type="dxa"/>
            <w:tcBorders>
              <w:top w:val="single" w:sz="6" w:space="0" w:color="000000"/>
              <w:left w:val="single" w:sz="6" w:space="0" w:color="000000"/>
              <w:bottom w:val="single" w:sz="6" w:space="0" w:color="000000"/>
              <w:right w:val="single" w:sz="6" w:space="0" w:color="000000"/>
            </w:tcBorders>
            <w:vAlign w:val="center"/>
            <w:hideMark/>
          </w:tcPr>
          <w:p w14:paraId="1BDBD993"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860" w:type="dxa"/>
            <w:tcBorders>
              <w:top w:val="single" w:sz="6" w:space="0" w:color="000000"/>
              <w:left w:val="single" w:sz="6" w:space="0" w:color="000000"/>
              <w:bottom w:val="single" w:sz="6" w:space="0" w:color="000000"/>
              <w:right w:val="single" w:sz="6" w:space="0" w:color="000000"/>
            </w:tcBorders>
            <w:vAlign w:val="center"/>
            <w:hideMark/>
          </w:tcPr>
          <w:p w14:paraId="5C36963F"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r>
      <w:tr w:rsidR="00B112D9" w:rsidRPr="00B112D9" w14:paraId="549EC523" w14:textId="77777777" w:rsidTr="00320BEA">
        <w:tc>
          <w:tcPr>
            <w:tcW w:w="1335" w:type="dxa"/>
            <w:tcBorders>
              <w:top w:val="single" w:sz="6" w:space="0" w:color="000000"/>
              <w:left w:val="single" w:sz="6" w:space="0" w:color="000000"/>
              <w:bottom w:val="single" w:sz="6" w:space="0" w:color="000000"/>
              <w:right w:val="single" w:sz="6" w:space="0" w:color="000000"/>
            </w:tcBorders>
            <w:vAlign w:val="center"/>
            <w:hideMark/>
          </w:tcPr>
          <w:p w14:paraId="63974289"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860" w:type="dxa"/>
            <w:tcBorders>
              <w:top w:val="single" w:sz="6" w:space="0" w:color="000000"/>
              <w:left w:val="single" w:sz="6" w:space="0" w:color="000000"/>
              <w:bottom w:val="single" w:sz="6" w:space="0" w:color="000000"/>
              <w:right w:val="single" w:sz="6" w:space="0" w:color="000000"/>
            </w:tcBorders>
            <w:vAlign w:val="center"/>
            <w:hideMark/>
          </w:tcPr>
          <w:p w14:paraId="3CE070AA"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335" w:type="dxa"/>
            <w:tcBorders>
              <w:top w:val="single" w:sz="6" w:space="0" w:color="000000"/>
              <w:left w:val="single" w:sz="6" w:space="0" w:color="000000"/>
              <w:bottom w:val="single" w:sz="6" w:space="0" w:color="000000"/>
              <w:right w:val="single" w:sz="6" w:space="0" w:color="000000"/>
            </w:tcBorders>
            <w:vAlign w:val="center"/>
            <w:hideMark/>
          </w:tcPr>
          <w:p w14:paraId="094EFD02"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860" w:type="dxa"/>
            <w:tcBorders>
              <w:top w:val="single" w:sz="6" w:space="0" w:color="000000"/>
              <w:left w:val="single" w:sz="6" w:space="0" w:color="000000"/>
              <w:bottom w:val="single" w:sz="6" w:space="0" w:color="000000"/>
              <w:right w:val="single" w:sz="6" w:space="0" w:color="000000"/>
            </w:tcBorders>
            <w:vAlign w:val="center"/>
            <w:hideMark/>
          </w:tcPr>
          <w:p w14:paraId="364CE1A3"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335" w:type="dxa"/>
            <w:tcBorders>
              <w:top w:val="single" w:sz="6" w:space="0" w:color="000000"/>
              <w:left w:val="single" w:sz="6" w:space="0" w:color="000000"/>
              <w:bottom w:val="single" w:sz="6" w:space="0" w:color="000000"/>
              <w:right w:val="single" w:sz="6" w:space="0" w:color="000000"/>
            </w:tcBorders>
            <w:vAlign w:val="center"/>
            <w:hideMark/>
          </w:tcPr>
          <w:p w14:paraId="3E78EEA0"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860" w:type="dxa"/>
            <w:tcBorders>
              <w:top w:val="single" w:sz="6" w:space="0" w:color="000000"/>
              <w:left w:val="single" w:sz="6" w:space="0" w:color="000000"/>
              <w:bottom w:val="single" w:sz="6" w:space="0" w:color="000000"/>
              <w:right w:val="single" w:sz="6" w:space="0" w:color="000000"/>
            </w:tcBorders>
            <w:vAlign w:val="center"/>
            <w:hideMark/>
          </w:tcPr>
          <w:p w14:paraId="406743BF"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r>
    </w:tbl>
    <w:p w14:paraId="69FDA5E1"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42D1A498"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7FA43EB8"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5B072170"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3B9AA49F" w14:textId="77777777" w:rsidR="00B112D9" w:rsidRPr="00B112D9" w:rsidRDefault="00B112D9" w:rsidP="00B112D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lastRenderedPageBreak/>
        <w:t> </w:t>
      </w:r>
    </w:p>
    <w:p w14:paraId="36AA46EC" w14:textId="77777777" w:rsidR="00B112D9" w:rsidRPr="00B112D9" w:rsidRDefault="00B112D9" w:rsidP="00B112D9">
      <w:pPr>
        <w:spacing w:after="0" w:line="240" w:lineRule="auto"/>
        <w:jc w:val="right"/>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Приложение 2</w:t>
      </w:r>
      <w:r w:rsidRPr="00B112D9">
        <w:rPr>
          <w:rFonts w:ascii="Times New Roman" w:eastAsia="Times New Roman" w:hAnsi="Times New Roman" w:cs="Times New Roman"/>
          <w:sz w:val="24"/>
          <w:szCs w:val="24"/>
          <w:lang w:eastAsia="ru-RU"/>
        </w:rPr>
        <w:br/>
        <w:t>к Положению о порядке</w:t>
      </w:r>
      <w:r w:rsidRPr="00B112D9">
        <w:rPr>
          <w:rFonts w:ascii="Times New Roman" w:eastAsia="Times New Roman" w:hAnsi="Times New Roman" w:cs="Times New Roman"/>
          <w:sz w:val="24"/>
          <w:szCs w:val="24"/>
          <w:lang w:eastAsia="ru-RU"/>
        </w:rPr>
        <w:br/>
        <w:t>осуществления карантинного</w:t>
      </w:r>
      <w:r w:rsidRPr="00B112D9">
        <w:rPr>
          <w:rFonts w:ascii="Times New Roman" w:eastAsia="Times New Roman" w:hAnsi="Times New Roman" w:cs="Times New Roman"/>
          <w:sz w:val="24"/>
          <w:szCs w:val="24"/>
          <w:lang w:eastAsia="ru-RU"/>
        </w:rPr>
        <w:br/>
        <w:t>фитосанитарного контроля</w:t>
      </w:r>
      <w:r w:rsidRPr="00B112D9">
        <w:rPr>
          <w:rFonts w:ascii="Times New Roman" w:eastAsia="Times New Roman" w:hAnsi="Times New Roman" w:cs="Times New Roman"/>
          <w:sz w:val="24"/>
          <w:szCs w:val="24"/>
          <w:lang w:eastAsia="ru-RU"/>
        </w:rPr>
        <w:br/>
        <w:t>(надзора) на таможенной</w:t>
      </w:r>
      <w:r w:rsidRPr="00B112D9">
        <w:rPr>
          <w:rFonts w:ascii="Times New Roman" w:eastAsia="Times New Roman" w:hAnsi="Times New Roman" w:cs="Times New Roman"/>
          <w:sz w:val="24"/>
          <w:szCs w:val="24"/>
          <w:lang w:eastAsia="ru-RU"/>
        </w:rPr>
        <w:br/>
        <w:t>границе Евразийского</w:t>
      </w:r>
      <w:r w:rsidRPr="00B112D9">
        <w:rPr>
          <w:rFonts w:ascii="Times New Roman" w:eastAsia="Times New Roman" w:hAnsi="Times New Roman" w:cs="Times New Roman"/>
          <w:sz w:val="24"/>
          <w:szCs w:val="24"/>
          <w:lang w:eastAsia="ru-RU"/>
        </w:rPr>
        <w:br/>
        <w:t xml:space="preserve">экономического союза </w:t>
      </w:r>
    </w:p>
    <w:p w14:paraId="3D6F996F" w14:textId="77777777" w:rsidR="00B112D9" w:rsidRPr="00B112D9" w:rsidRDefault="00B112D9" w:rsidP="00B112D9">
      <w:pPr>
        <w:shd w:val="clear" w:color="auto" w:fill="FFFFFF"/>
        <w:spacing w:after="0" w:line="240" w:lineRule="auto"/>
        <w:ind w:firstLine="240"/>
        <w:rPr>
          <w:rFonts w:ascii="Times New Roman" w:eastAsia="Times New Roman" w:hAnsi="Times New Roman" w:cs="Times New Roman"/>
          <w:color w:val="00AA00"/>
          <w:sz w:val="24"/>
          <w:szCs w:val="24"/>
          <w:lang w:eastAsia="ru-RU"/>
        </w:rPr>
      </w:pPr>
      <w:r w:rsidRPr="00B112D9">
        <w:rPr>
          <w:rFonts w:ascii="Times New Roman" w:eastAsia="Times New Roman" w:hAnsi="Times New Roman" w:cs="Times New Roman"/>
          <w:color w:val="00AA00"/>
          <w:sz w:val="24"/>
          <w:szCs w:val="24"/>
          <w:lang w:eastAsia="ru-RU"/>
        </w:rPr>
        <w:t xml:space="preserve">Нов. ред. </w:t>
      </w:r>
      <w:hyperlink r:id="rId167" w:tooltip="Решение 36 от 16.05.2016 Совета ЕЭК&#10;&#10;Изменения формы акта карантинного фитосанитарного контроля" w:history="1">
        <w:r w:rsidRPr="00B112D9">
          <w:rPr>
            <w:rFonts w:ascii="Times New Roman" w:eastAsia="Times New Roman" w:hAnsi="Times New Roman" w:cs="Times New Roman"/>
            <w:color w:val="0000FF"/>
            <w:sz w:val="24"/>
            <w:szCs w:val="24"/>
            <w:u w:val="single"/>
            <w:lang w:eastAsia="ru-RU"/>
          </w:rPr>
          <w:t>Решение 36 от 16.05.2016 Совета ЕЭК</w:t>
        </w:r>
      </w:hyperlink>
    </w:p>
    <w:p w14:paraId="7D5E1F06" w14:textId="77777777" w:rsidR="00B112D9" w:rsidRPr="00B112D9" w:rsidRDefault="00B112D9" w:rsidP="00B112D9">
      <w:pPr>
        <w:shd w:val="clear" w:color="auto" w:fill="FFFFFF"/>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ФОРМА АКТА КАРАНТИННОГО ФИТОСАНИТАРНОГО КОНТРОЛЯ (НАДЗОРА)</w:t>
      </w:r>
      <w:r w:rsidRPr="00B112D9">
        <w:rPr>
          <w:rFonts w:ascii="Times New Roman" w:eastAsia="Times New Roman" w:hAnsi="Times New Roman" w:cs="Times New Roman"/>
          <w:sz w:val="24"/>
          <w:szCs w:val="24"/>
          <w:lang w:eastAsia="ru-RU"/>
        </w:rPr>
        <w:br/>
        <w:t xml:space="preserve">  </w:t>
      </w:r>
    </w:p>
    <w:p w14:paraId="1ED91202"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p>
    <w:p w14:paraId="08948EB4"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_______________________________________________________________________</w:t>
      </w:r>
      <w:proofErr w:type="gramStart"/>
      <w:r w:rsidRPr="00B112D9">
        <w:rPr>
          <w:rFonts w:ascii="Courier New" w:eastAsiaTheme="minorEastAsia" w:hAnsi="Courier New" w:cs="Courier New"/>
          <w:sz w:val="20"/>
          <w:szCs w:val="20"/>
          <w:lang w:eastAsia="ru-RU"/>
        </w:rPr>
        <w:t>_(</w:t>
      </w:r>
      <w:proofErr w:type="gramEnd"/>
      <w:r w:rsidRPr="00B112D9">
        <w:rPr>
          <w:rFonts w:ascii="Courier New" w:eastAsiaTheme="minorEastAsia" w:hAnsi="Courier New" w:cs="Courier New"/>
          <w:sz w:val="20"/>
          <w:szCs w:val="20"/>
          <w:lang w:eastAsia="ru-RU"/>
        </w:rPr>
        <w:t>1)</w:t>
      </w:r>
    </w:p>
    <w:p w14:paraId="463336CE"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(наименование уполномоченного органа, выдавшего акт)</w:t>
      </w:r>
    </w:p>
    <w:p w14:paraId="35CA4525"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АКТ</w:t>
      </w:r>
    </w:p>
    <w:p w14:paraId="2BCB5AC9"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карантинного фитосанитарного контроля (надзора)</w:t>
      </w:r>
    </w:p>
    <w:p w14:paraId="3366894B"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от ___________________</w:t>
      </w:r>
      <w:proofErr w:type="gramStart"/>
      <w:r w:rsidRPr="00B112D9">
        <w:rPr>
          <w:rFonts w:ascii="Courier New" w:eastAsiaTheme="minorEastAsia" w:hAnsi="Courier New" w:cs="Courier New"/>
          <w:sz w:val="20"/>
          <w:szCs w:val="20"/>
          <w:lang w:eastAsia="ru-RU"/>
        </w:rPr>
        <w:t>_(</w:t>
      </w:r>
      <w:proofErr w:type="gramEnd"/>
      <w:r w:rsidRPr="00B112D9">
        <w:rPr>
          <w:rFonts w:ascii="Courier New" w:eastAsiaTheme="minorEastAsia" w:hAnsi="Courier New" w:cs="Courier New"/>
          <w:sz w:val="20"/>
          <w:szCs w:val="20"/>
          <w:lang w:eastAsia="ru-RU"/>
        </w:rPr>
        <w:t>2)                             N _______________(3)</w:t>
      </w:r>
    </w:p>
    <w:p w14:paraId="7FADC587"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(дата выдачи)</w:t>
      </w:r>
    </w:p>
    <w:p w14:paraId="487FD097"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Мною, уполномоченным должностным лицом, _______________________________</w:t>
      </w:r>
      <w:proofErr w:type="gramStart"/>
      <w:r w:rsidRPr="00B112D9">
        <w:rPr>
          <w:rFonts w:ascii="Courier New" w:eastAsiaTheme="minorEastAsia" w:hAnsi="Courier New" w:cs="Courier New"/>
          <w:sz w:val="20"/>
          <w:szCs w:val="20"/>
          <w:lang w:eastAsia="ru-RU"/>
        </w:rPr>
        <w:t>_(</w:t>
      </w:r>
      <w:proofErr w:type="gramEnd"/>
      <w:r w:rsidRPr="00B112D9">
        <w:rPr>
          <w:rFonts w:ascii="Courier New" w:eastAsiaTheme="minorEastAsia" w:hAnsi="Courier New" w:cs="Courier New"/>
          <w:sz w:val="20"/>
          <w:szCs w:val="20"/>
          <w:lang w:eastAsia="ru-RU"/>
        </w:rPr>
        <w:t>4)</w:t>
      </w:r>
    </w:p>
    <w:p w14:paraId="6A721721"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(должность, Ф.И.О.)</w:t>
      </w:r>
    </w:p>
    <w:p w14:paraId="35EE4ADE"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проведен   карантинный   </w:t>
      </w:r>
      <w:proofErr w:type="gramStart"/>
      <w:r w:rsidRPr="00B112D9">
        <w:rPr>
          <w:rFonts w:ascii="Courier New" w:eastAsiaTheme="minorEastAsia" w:hAnsi="Courier New" w:cs="Courier New"/>
          <w:sz w:val="20"/>
          <w:szCs w:val="20"/>
          <w:lang w:eastAsia="ru-RU"/>
        </w:rPr>
        <w:t>фитосанитарный  контроль</w:t>
      </w:r>
      <w:proofErr w:type="gramEnd"/>
      <w:r w:rsidRPr="00B112D9">
        <w:rPr>
          <w:rFonts w:ascii="Courier New" w:eastAsiaTheme="minorEastAsia" w:hAnsi="Courier New" w:cs="Courier New"/>
          <w:sz w:val="20"/>
          <w:szCs w:val="20"/>
          <w:lang w:eastAsia="ru-RU"/>
        </w:rPr>
        <w:t xml:space="preserve">  (надзор)  </w:t>
      </w:r>
      <w:proofErr w:type="spellStart"/>
      <w:r w:rsidRPr="00B112D9">
        <w:rPr>
          <w:rFonts w:ascii="Courier New" w:eastAsiaTheme="minorEastAsia" w:hAnsi="Courier New" w:cs="Courier New"/>
          <w:sz w:val="20"/>
          <w:szCs w:val="20"/>
          <w:lang w:eastAsia="ru-RU"/>
        </w:rPr>
        <w:t>подкарантинной</w:t>
      </w:r>
      <w:proofErr w:type="spellEnd"/>
    </w:p>
    <w:p w14:paraId="11BB067C"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продукции: ____________________________________________________________</w:t>
      </w:r>
      <w:proofErr w:type="gramStart"/>
      <w:r w:rsidRPr="00B112D9">
        <w:rPr>
          <w:rFonts w:ascii="Courier New" w:eastAsiaTheme="minorEastAsia" w:hAnsi="Courier New" w:cs="Courier New"/>
          <w:sz w:val="20"/>
          <w:szCs w:val="20"/>
          <w:lang w:eastAsia="ru-RU"/>
        </w:rPr>
        <w:t>_(</w:t>
      </w:r>
      <w:proofErr w:type="gramEnd"/>
      <w:r w:rsidRPr="00B112D9">
        <w:rPr>
          <w:rFonts w:ascii="Courier New" w:eastAsiaTheme="minorEastAsia" w:hAnsi="Courier New" w:cs="Courier New"/>
          <w:sz w:val="20"/>
          <w:szCs w:val="20"/>
          <w:lang w:eastAsia="ru-RU"/>
        </w:rPr>
        <w:t>5)</w:t>
      </w:r>
    </w:p>
    <w:p w14:paraId="4EF482BC"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(наименование и количество </w:t>
      </w:r>
      <w:proofErr w:type="spellStart"/>
      <w:r w:rsidRPr="00B112D9">
        <w:rPr>
          <w:rFonts w:ascii="Courier New" w:eastAsiaTheme="minorEastAsia" w:hAnsi="Courier New" w:cs="Courier New"/>
          <w:sz w:val="20"/>
          <w:szCs w:val="20"/>
          <w:lang w:eastAsia="ru-RU"/>
        </w:rPr>
        <w:t>подкарантинной</w:t>
      </w:r>
      <w:proofErr w:type="spellEnd"/>
      <w:r w:rsidRPr="00B112D9">
        <w:rPr>
          <w:rFonts w:ascii="Courier New" w:eastAsiaTheme="minorEastAsia" w:hAnsi="Courier New" w:cs="Courier New"/>
          <w:sz w:val="20"/>
          <w:szCs w:val="20"/>
          <w:lang w:eastAsia="ru-RU"/>
        </w:rPr>
        <w:t xml:space="preserve"> продукции)</w:t>
      </w:r>
    </w:p>
    <w:p w14:paraId="15484F46"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и транспортных средств: _______________________________________________</w:t>
      </w:r>
      <w:proofErr w:type="gramStart"/>
      <w:r w:rsidRPr="00B112D9">
        <w:rPr>
          <w:rFonts w:ascii="Courier New" w:eastAsiaTheme="minorEastAsia" w:hAnsi="Courier New" w:cs="Courier New"/>
          <w:sz w:val="20"/>
          <w:szCs w:val="20"/>
          <w:lang w:eastAsia="ru-RU"/>
        </w:rPr>
        <w:t>_(</w:t>
      </w:r>
      <w:proofErr w:type="gramEnd"/>
      <w:r w:rsidRPr="00B112D9">
        <w:rPr>
          <w:rFonts w:ascii="Courier New" w:eastAsiaTheme="minorEastAsia" w:hAnsi="Courier New" w:cs="Courier New"/>
          <w:sz w:val="20"/>
          <w:szCs w:val="20"/>
          <w:lang w:eastAsia="ru-RU"/>
        </w:rPr>
        <w:t>6)</w:t>
      </w:r>
    </w:p>
    <w:p w14:paraId="1215F644"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(номера транспортных средств)</w:t>
      </w:r>
    </w:p>
    <w:p w14:paraId="6F954D44"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поступивших из ________________________________________________________</w:t>
      </w:r>
      <w:proofErr w:type="gramStart"/>
      <w:r w:rsidRPr="00B112D9">
        <w:rPr>
          <w:rFonts w:ascii="Courier New" w:eastAsiaTheme="minorEastAsia" w:hAnsi="Courier New" w:cs="Courier New"/>
          <w:sz w:val="20"/>
          <w:szCs w:val="20"/>
          <w:lang w:eastAsia="ru-RU"/>
        </w:rPr>
        <w:t>_(</w:t>
      </w:r>
      <w:proofErr w:type="gramEnd"/>
      <w:r w:rsidRPr="00B112D9">
        <w:rPr>
          <w:rFonts w:ascii="Courier New" w:eastAsiaTheme="minorEastAsia" w:hAnsi="Courier New" w:cs="Courier New"/>
          <w:sz w:val="20"/>
          <w:szCs w:val="20"/>
          <w:lang w:eastAsia="ru-RU"/>
        </w:rPr>
        <w:t>7)</w:t>
      </w:r>
    </w:p>
    <w:p w14:paraId="4DC21D3E"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(наименование страны)</w:t>
      </w:r>
    </w:p>
    <w:p w14:paraId="2AE8B0F6"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происхождением из _____________________________________________________</w:t>
      </w:r>
      <w:proofErr w:type="gramStart"/>
      <w:r w:rsidRPr="00B112D9">
        <w:rPr>
          <w:rFonts w:ascii="Courier New" w:eastAsiaTheme="minorEastAsia" w:hAnsi="Courier New" w:cs="Courier New"/>
          <w:sz w:val="20"/>
          <w:szCs w:val="20"/>
          <w:lang w:eastAsia="ru-RU"/>
        </w:rPr>
        <w:t>_(</w:t>
      </w:r>
      <w:proofErr w:type="gramEnd"/>
      <w:r w:rsidRPr="00B112D9">
        <w:rPr>
          <w:rFonts w:ascii="Courier New" w:eastAsiaTheme="minorEastAsia" w:hAnsi="Courier New" w:cs="Courier New"/>
          <w:sz w:val="20"/>
          <w:szCs w:val="20"/>
          <w:lang w:eastAsia="ru-RU"/>
        </w:rPr>
        <w:t>8)</w:t>
      </w:r>
    </w:p>
    <w:p w14:paraId="3BD99440"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(наименование страны)</w:t>
      </w:r>
    </w:p>
    <w:p w14:paraId="25192EA6"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Фитосанитарный сертификат _____________________________________________</w:t>
      </w:r>
      <w:proofErr w:type="gramStart"/>
      <w:r w:rsidRPr="00B112D9">
        <w:rPr>
          <w:rFonts w:ascii="Courier New" w:eastAsiaTheme="minorEastAsia" w:hAnsi="Courier New" w:cs="Courier New"/>
          <w:sz w:val="20"/>
          <w:szCs w:val="20"/>
          <w:lang w:eastAsia="ru-RU"/>
        </w:rPr>
        <w:t>_(</w:t>
      </w:r>
      <w:proofErr w:type="gramEnd"/>
      <w:r w:rsidRPr="00B112D9">
        <w:rPr>
          <w:rFonts w:ascii="Courier New" w:eastAsiaTheme="minorEastAsia" w:hAnsi="Courier New" w:cs="Courier New"/>
          <w:sz w:val="20"/>
          <w:szCs w:val="20"/>
          <w:lang w:eastAsia="ru-RU"/>
        </w:rPr>
        <w:t>9)</w:t>
      </w:r>
    </w:p>
    <w:p w14:paraId="521F5026"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(номер фитосанитарного сертификата, дата</w:t>
      </w:r>
    </w:p>
    <w:p w14:paraId="1652A457"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выдачи)</w:t>
      </w:r>
    </w:p>
    <w:p w14:paraId="7B774B9C"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выданный _____________________________________________________________</w:t>
      </w:r>
      <w:proofErr w:type="gramStart"/>
      <w:r w:rsidRPr="00B112D9">
        <w:rPr>
          <w:rFonts w:ascii="Courier New" w:eastAsiaTheme="minorEastAsia" w:hAnsi="Courier New" w:cs="Courier New"/>
          <w:sz w:val="20"/>
          <w:szCs w:val="20"/>
          <w:lang w:eastAsia="ru-RU"/>
        </w:rPr>
        <w:t>_(</w:t>
      </w:r>
      <w:proofErr w:type="gramEnd"/>
      <w:r w:rsidRPr="00B112D9">
        <w:rPr>
          <w:rFonts w:ascii="Courier New" w:eastAsiaTheme="minorEastAsia" w:hAnsi="Courier New" w:cs="Courier New"/>
          <w:sz w:val="20"/>
          <w:szCs w:val="20"/>
          <w:lang w:eastAsia="ru-RU"/>
        </w:rPr>
        <w:t>10)</w:t>
      </w:r>
    </w:p>
    <w:p w14:paraId="2A9C8DBE"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(наименование страны)</w:t>
      </w:r>
    </w:p>
    <w:p w14:paraId="52F6856B"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Экспортер (отправитель) ______________________________________________</w:t>
      </w:r>
      <w:proofErr w:type="gramStart"/>
      <w:r w:rsidRPr="00B112D9">
        <w:rPr>
          <w:rFonts w:ascii="Courier New" w:eastAsiaTheme="minorEastAsia" w:hAnsi="Courier New" w:cs="Courier New"/>
          <w:sz w:val="20"/>
          <w:szCs w:val="20"/>
          <w:lang w:eastAsia="ru-RU"/>
        </w:rPr>
        <w:t>_(</w:t>
      </w:r>
      <w:proofErr w:type="gramEnd"/>
      <w:r w:rsidRPr="00B112D9">
        <w:rPr>
          <w:rFonts w:ascii="Courier New" w:eastAsiaTheme="minorEastAsia" w:hAnsi="Courier New" w:cs="Courier New"/>
          <w:sz w:val="20"/>
          <w:szCs w:val="20"/>
          <w:lang w:eastAsia="ru-RU"/>
        </w:rPr>
        <w:t>11)</w:t>
      </w:r>
    </w:p>
    <w:p w14:paraId="56693A14"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(наименование и адрес организации)</w:t>
      </w:r>
    </w:p>
    <w:p w14:paraId="1DE5F3CC"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Импортер (получатель) ________________________________________________</w:t>
      </w:r>
      <w:proofErr w:type="gramStart"/>
      <w:r w:rsidRPr="00B112D9">
        <w:rPr>
          <w:rFonts w:ascii="Courier New" w:eastAsiaTheme="minorEastAsia" w:hAnsi="Courier New" w:cs="Courier New"/>
          <w:sz w:val="20"/>
          <w:szCs w:val="20"/>
          <w:lang w:eastAsia="ru-RU"/>
        </w:rPr>
        <w:t>_(</w:t>
      </w:r>
      <w:proofErr w:type="gramEnd"/>
      <w:r w:rsidRPr="00B112D9">
        <w:rPr>
          <w:rFonts w:ascii="Courier New" w:eastAsiaTheme="minorEastAsia" w:hAnsi="Courier New" w:cs="Courier New"/>
          <w:sz w:val="20"/>
          <w:szCs w:val="20"/>
          <w:lang w:eastAsia="ru-RU"/>
        </w:rPr>
        <w:t>12)</w:t>
      </w:r>
    </w:p>
    <w:p w14:paraId="19C6AD7B"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(наименование и адрес организации)</w:t>
      </w:r>
    </w:p>
    <w:p w14:paraId="75FA0F63"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В результате _________________________________________________________</w:t>
      </w:r>
      <w:proofErr w:type="gramStart"/>
      <w:r w:rsidRPr="00B112D9">
        <w:rPr>
          <w:rFonts w:ascii="Courier New" w:eastAsiaTheme="minorEastAsia" w:hAnsi="Courier New" w:cs="Courier New"/>
          <w:sz w:val="20"/>
          <w:szCs w:val="20"/>
          <w:lang w:eastAsia="ru-RU"/>
        </w:rPr>
        <w:t>_(</w:t>
      </w:r>
      <w:proofErr w:type="gramEnd"/>
      <w:r w:rsidRPr="00B112D9">
        <w:rPr>
          <w:rFonts w:ascii="Courier New" w:eastAsiaTheme="minorEastAsia" w:hAnsi="Courier New" w:cs="Courier New"/>
          <w:sz w:val="20"/>
          <w:szCs w:val="20"/>
          <w:lang w:eastAsia="ru-RU"/>
        </w:rPr>
        <w:t>13)</w:t>
      </w:r>
    </w:p>
    <w:p w14:paraId="152D42A7"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(наименование мероприятия)</w:t>
      </w:r>
    </w:p>
    <w:p w14:paraId="0462B38C"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установлено: _________________________________________________________</w:t>
      </w:r>
      <w:proofErr w:type="gramStart"/>
      <w:r w:rsidRPr="00B112D9">
        <w:rPr>
          <w:rFonts w:ascii="Courier New" w:eastAsiaTheme="minorEastAsia" w:hAnsi="Courier New" w:cs="Courier New"/>
          <w:sz w:val="20"/>
          <w:szCs w:val="20"/>
          <w:lang w:eastAsia="ru-RU"/>
        </w:rPr>
        <w:t>_(</w:t>
      </w:r>
      <w:proofErr w:type="gramEnd"/>
      <w:r w:rsidRPr="00B112D9">
        <w:rPr>
          <w:rFonts w:ascii="Courier New" w:eastAsiaTheme="minorEastAsia" w:hAnsi="Courier New" w:cs="Courier New"/>
          <w:sz w:val="20"/>
          <w:szCs w:val="20"/>
          <w:lang w:eastAsia="ru-RU"/>
        </w:rPr>
        <w:t>14)</w:t>
      </w:r>
    </w:p>
    <w:p w14:paraId="598EC226"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proofErr w:type="gramStart"/>
      <w:r w:rsidRPr="00B112D9">
        <w:rPr>
          <w:rFonts w:ascii="Courier New" w:eastAsiaTheme="minorEastAsia" w:hAnsi="Courier New" w:cs="Courier New"/>
          <w:sz w:val="20"/>
          <w:szCs w:val="20"/>
          <w:lang w:eastAsia="ru-RU"/>
        </w:rPr>
        <w:t>Для  анализа</w:t>
      </w:r>
      <w:proofErr w:type="gramEnd"/>
      <w:r w:rsidRPr="00B112D9">
        <w:rPr>
          <w:rFonts w:ascii="Courier New" w:eastAsiaTheme="minorEastAsia" w:hAnsi="Courier New" w:cs="Courier New"/>
          <w:sz w:val="20"/>
          <w:szCs w:val="20"/>
          <w:lang w:eastAsia="ru-RU"/>
        </w:rPr>
        <w:t xml:space="preserve">  или  экспертизы  </w:t>
      </w:r>
      <w:proofErr w:type="spellStart"/>
      <w:r w:rsidRPr="00B112D9">
        <w:rPr>
          <w:rFonts w:ascii="Courier New" w:eastAsiaTheme="minorEastAsia" w:hAnsi="Courier New" w:cs="Courier New"/>
          <w:sz w:val="20"/>
          <w:szCs w:val="20"/>
          <w:lang w:eastAsia="ru-RU"/>
        </w:rPr>
        <w:t>подкарантинной</w:t>
      </w:r>
      <w:proofErr w:type="spellEnd"/>
      <w:r w:rsidRPr="00B112D9">
        <w:rPr>
          <w:rFonts w:ascii="Courier New" w:eastAsiaTheme="minorEastAsia" w:hAnsi="Courier New" w:cs="Courier New"/>
          <w:sz w:val="20"/>
          <w:szCs w:val="20"/>
          <w:lang w:eastAsia="ru-RU"/>
        </w:rPr>
        <w:t xml:space="preserve">  продукции  отобраны  образцы</w:t>
      </w:r>
    </w:p>
    <w:p w14:paraId="54BAFFCC"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(пробы) в количестве _________________________________________________</w:t>
      </w:r>
      <w:proofErr w:type="gramStart"/>
      <w:r w:rsidRPr="00B112D9">
        <w:rPr>
          <w:rFonts w:ascii="Courier New" w:eastAsiaTheme="minorEastAsia" w:hAnsi="Courier New" w:cs="Courier New"/>
          <w:sz w:val="20"/>
          <w:szCs w:val="20"/>
          <w:lang w:eastAsia="ru-RU"/>
        </w:rPr>
        <w:t>_(</w:t>
      </w:r>
      <w:proofErr w:type="gramEnd"/>
      <w:r w:rsidRPr="00B112D9">
        <w:rPr>
          <w:rFonts w:ascii="Courier New" w:eastAsiaTheme="minorEastAsia" w:hAnsi="Courier New" w:cs="Courier New"/>
          <w:sz w:val="20"/>
          <w:szCs w:val="20"/>
          <w:lang w:eastAsia="ru-RU"/>
        </w:rPr>
        <w:t>15)</w:t>
      </w:r>
    </w:p>
    <w:p w14:paraId="24F426B4"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Действия с образцами (пробами) _______________________________________</w:t>
      </w:r>
      <w:proofErr w:type="gramStart"/>
      <w:r w:rsidRPr="00B112D9">
        <w:rPr>
          <w:rFonts w:ascii="Courier New" w:eastAsiaTheme="minorEastAsia" w:hAnsi="Courier New" w:cs="Courier New"/>
          <w:sz w:val="20"/>
          <w:szCs w:val="20"/>
          <w:lang w:eastAsia="ru-RU"/>
        </w:rPr>
        <w:t>_(</w:t>
      </w:r>
      <w:proofErr w:type="gramEnd"/>
      <w:r w:rsidRPr="00B112D9">
        <w:rPr>
          <w:rFonts w:ascii="Courier New" w:eastAsiaTheme="minorEastAsia" w:hAnsi="Courier New" w:cs="Courier New"/>
          <w:sz w:val="20"/>
          <w:szCs w:val="20"/>
          <w:lang w:eastAsia="ru-RU"/>
        </w:rPr>
        <w:t>16)</w:t>
      </w:r>
    </w:p>
    <w:p w14:paraId="457D88F4"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Предписываются следующие карантинные фитосанитарные мероприятия:</w:t>
      </w:r>
    </w:p>
    <w:p w14:paraId="7BFBD001"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______________________________________________________________________</w:t>
      </w:r>
      <w:proofErr w:type="gramStart"/>
      <w:r w:rsidRPr="00B112D9">
        <w:rPr>
          <w:rFonts w:ascii="Courier New" w:eastAsiaTheme="minorEastAsia" w:hAnsi="Courier New" w:cs="Courier New"/>
          <w:sz w:val="20"/>
          <w:szCs w:val="20"/>
          <w:lang w:eastAsia="ru-RU"/>
        </w:rPr>
        <w:t>_(</w:t>
      </w:r>
      <w:proofErr w:type="gramEnd"/>
      <w:r w:rsidRPr="00B112D9">
        <w:rPr>
          <w:rFonts w:ascii="Courier New" w:eastAsiaTheme="minorEastAsia" w:hAnsi="Courier New" w:cs="Courier New"/>
          <w:sz w:val="20"/>
          <w:szCs w:val="20"/>
          <w:lang w:eastAsia="ru-RU"/>
        </w:rPr>
        <w:t>17)</w:t>
      </w:r>
    </w:p>
    <w:p w14:paraId="0667AEA1"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Акт составлен в присутствии собственника</w:t>
      </w:r>
    </w:p>
    <w:p w14:paraId="52A2F821"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(представителя собственника) груза ___________ _______________________</w:t>
      </w:r>
      <w:proofErr w:type="gramStart"/>
      <w:r w:rsidRPr="00B112D9">
        <w:rPr>
          <w:rFonts w:ascii="Courier New" w:eastAsiaTheme="minorEastAsia" w:hAnsi="Courier New" w:cs="Courier New"/>
          <w:sz w:val="20"/>
          <w:szCs w:val="20"/>
          <w:lang w:eastAsia="ru-RU"/>
        </w:rPr>
        <w:t>_(</w:t>
      </w:r>
      <w:proofErr w:type="gramEnd"/>
      <w:r w:rsidRPr="00B112D9">
        <w:rPr>
          <w:rFonts w:ascii="Courier New" w:eastAsiaTheme="minorEastAsia" w:hAnsi="Courier New" w:cs="Courier New"/>
          <w:sz w:val="20"/>
          <w:szCs w:val="20"/>
          <w:lang w:eastAsia="ru-RU"/>
        </w:rPr>
        <w:t>18)</w:t>
      </w:r>
    </w:p>
    <w:p w14:paraId="5115F92E"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w:t>
      </w:r>
      <w:proofErr w:type="gramStart"/>
      <w:r w:rsidRPr="00B112D9">
        <w:rPr>
          <w:rFonts w:ascii="Courier New" w:eastAsiaTheme="minorEastAsia" w:hAnsi="Courier New" w:cs="Courier New"/>
          <w:sz w:val="20"/>
          <w:szCs w:val="20"/>
          <w:lang w:eastAsia="ru-RU"/>
        </w:rPr>
        <w:t xml:space="preserve">подпись)   </w:t>
      </w:r>
      <w:proofErr w:type="gramEnd"/>
      <w:r w:rsidRPr="00B112D9">
        <w:rPr>
          <w:rFonts w:ascii="Courier New" w:eastAsiaTheme="minorEastAsia" w:hAnsi="Courier New" w:cs="Courier New"/>
          <w:sz w:val="20"/>
          <w:szCs w:val="20"/>
          <w:lang w:eastAsia="ru-RU"/>
        </w:rPr>
        <w:t xml:space="preserve">       (Ф.И.О.)</w:t>
      </w:r>
    </w:p>
    <w:p w14:paraId="530548D4"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Уполномоченное должностное лицо ______________ _______________________</w:t>
      </w:r>
      <w:proofErr w:type="gramStart"/>
      <w:r w:rsidRPr="00B112D9">
        <w:rPr>
          <w:rFonts w:ascii="Courier New" w:eastAsiaTheme="minorEastAsia" w:hAnsi="Courier New" w:cs="Courier New"/>
          <w:sz w:val="20"/>
          <w:szCs w:val="20"/>
          <w:lang w:eastAsia="ru-RU"/>
        </w:rPr>
        <w:t>_(</w:t>
      </w:r>
      <w:proofErr w:type="gramEnd"/>
      <w:r w:rsidRPr="00B112D9">
        <w:rPr>
          <w:rFonts w:ascii="Courier New" w:eastAsiaTheme="minorEastAsia" w:hAnsi="Courier New" w:cs="Courier New"/>
          <w:sz w:val="20"/>
          <w:szCs w:val="20"/>
          <w:lang w:eastAsia="ru-RU"/>
        </w:rPr>
        <w:t>19)</w:t>
      </w:r>
    </w:p>
    <w:p w14:paraId="0CC7D52B"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w:t>
      </w:r>
      <w:proofErr w:type="gramStart"/>
      <w:r w:rsidRPr="00B112D9">
        <w:rPr>
          <w:rFonts w:ascii="Courier New" w:eastAsiaTheme="minorEastAsia" w:hAnsi="Courier New" w:cs="Courier New"/>
          <w:sz w:val="20"/>
          <w:szCs w:val="20"/>
          <w:lang w:eastAsia="ru-RU"/>
        </w:rPr>
        <w:t xml:space="preserve">подпись)   </w:t>
      </w:r>
      <w:proofErr w:type="gramEnd"/>
      <w:r w:rsidRPr="00B112D9">
        <w:rPr>
          <w:rFonts w:ascii="Courier New" w:eastAsiaTheme="minorEastAsia" w:hAnsi="Courier New" w:cs="Courier New"/>
          <w:sz w:val="20"/>
          <w:szCs w:val="20"/>
          <w:lang w:eastAsia="ru-RU"/>
        </w:rPr>
        <w:t xml:space="preserve">        (Ф.И.О.)</w:t>
      </w:r>
    </w:p>
    <w:p w14:paraId="69499887"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М.П.</w:t>
      </w:r>
    </w:p>
    <w:p w14:paraId="476D5EF1"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Примечания:</w:t>
      </w:r>
    </w:p>
    <w:p w14:paraId="49E00C9B"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1. В поле 5 указывается наименование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в соответствии с Перечнем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w:t>
      </w:r>
      <w:proofErr w:type="spellStart"/>
      <w:r w:rsidRPr="00B112D9">
        <w:rPr>
          <w:rFonts w:ascii="Times New Roman" w:eastAsiaTheme="minorEastAsia" w:hAnsi="Times New Roman" w:cs="Times New Roman"/>
          <w:sz w:val="24"/>
          <w:szCs w:val="24"/>
          <w:lang w:eastAsia="ru-RU"/>
        </w:rPr>
        <w:t>подкарантинных</w:t>
      </w:r>
      <w:proofErr w:type="spellEnd"/>
      <w:r w:rsidRPr="00B112D9">
        <w:rPr>
          <w:rFonts w:ascii="Times New Roman" w:eastAsiaTheme="minorEastAsia" w:hAnsi="Times New Roman" w:cs="Times New Roman"/>
          <w:sz w:val="24"/>
          <w:szCs w:val="24"/>
          <w:lang w:eastAsia="ru-RU"/>
        </w:rPr>
        <w:t xml:space="preserve"> грузов, </w:t>
      </w:r>
      <w:proofErr w:type="spellStart"/>
      <w:r w:rsidRPr="00B112D9">
        <w:rPr>
          <w:rFonts w:ascii="Times New Roman" w:eastAsiaTheme="minorEastAsia" w:hAnsi="Times New Roman" w:cs="Times New Roman"/>
          <w:sz w:val="24"/>
          <w:szCs w:val="24"/>
          <w:lang w:eastAsia="ru-RU"/>
        </w:rPr>
        <w:t>подкарантинных</w:t>
      </w:r>
      <w:proofErr w:type="spellEnd"/>
      <w:r w:rsidRPr="00B112D9">
        <w:rPr>
          <w:rFonts w:ascii="Times New Roman" w:eastAsiaTheme="minorEastAsia" w:hAnsi="Times New Roman" w:cs="Times New Roman"/>
          <w:sz w:val="24"/>
          <w:szCs w:val="24"/>
          <w:lang w:eastAsia="ru-RU"/>
        </w:rPr>
        <w:t xml:space="preserve"> материалов, </w:t>
      </w:r>
      <w:proofErr w:type="spellStart"/>
      <w:r w:rsidRPr="00B112D9">
        <w:rPr>
          <w:rFonts w:ascii="Times New Roman" w:eastAsiaTheme="minorEastAsia" w:hAnsi="Times New Roman" w:cs="Times New Roman"/>
          <w:sz w:val="24"/>
          <w:szCs w:val="24"/>
          <w:lang w:eastAsia="ru-RU"/>
        </w:rPr>
        <w:t>подкарантинных</w:t>
      </w:r>
      <w:proofErr w:type="spellEnd"/>
      <w:r w:rsidRPr="00B112D9">
        <w:rPr>
          <w:rFonts w:ascii="Times New Roman" w:eastAsiaTheme="minorEastAsia" w:hAnsi="Times New Roman" w:cs="Times New Roman"/>
          <w:sz w:val="24"/>
          <w:szCs w:val="24"/>
          <w:lang w:eastAsia="ru-RU"/>
        </w:rPr>
        <w:t xml:space="preserve"> товаров), подлежащей карантинному фитосанитарному контролю (надзору) на таможенной границе Евразийского экономического союза и </w:t>
      </w:r>
      <w:r w:rsidRPr="00B112D9">
        <w:rPr>
          <w:rFonts w:ascii="Times New Roman" w:eastAsiaTheme="minorEastAsia" w:hAnsi="Times New Roman" w:cs="Times New Roman"/>
          <w:sz w:val="24"/>
          <w:szCs w:val="24"/>
          <w:lang w:eastAsia="ru-RU"/>
        </w:rPr>
        <w:lastRenderedPageBreak/>
        <w:t xml:space="preserve">таможенной территории Евразийского экономического союза, утвержденным Решением Комиссии Таможенного союза от </w:t>
      </w:r>
      <w:hyperlink r:id="rId168" w:tooltip="Решение 318 от 18.06.2010 КТС&#10;&#10;Перечень подкарантинной продукции и порядок осуществления фитосанитарного контроля" w:history="1">
        <w:r w:rsidRPr="00B112D9">
          <w:rPr>
            <w:rFonts w:ascii="Times New Roman" w:eastAsiaTheme="minorEastAsia" w:hAnsi="Times New Roman" w:cs="Times New Roman"/>
            <w:color w:val="0000FF"/>
            <w:sz w:val="24"/>
            <w:szCs w:val="24"/>
            <w:u w:val="single"/>
            <w:lang w:eastAsia="ru-RU"/>
          </w:rPr>
          <w:t>18 июня 2010 г. N 318</w:t>
        </w:r>
      </w:hyperlink>
      <w:r w:rsidRPr="00B112D9">
        <w:rPr>
          <w:rFonts w:ascii="Times New Roman" w:eastAsiaTheme="minorEastAsia" w:hAnsi="Times New Roman" w:cs="Times New Roman"/>
          <w:sz w:val="24"/>
          <w:szCs w:val="24"/>
          <w:lang w:eastAsia="ru-RU"/>
        </w:rPr>
        <w:t xml:space="preserve">, и количество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в метрической системе измерений. В этом поле могут указываться ботаническое название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а также код продукции в соответствии с ТН ВЭД ЕАЭС.</w:t>
      </w:r>
    </w:p>
    <w:p w14:paraId="335073F8"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2. В поле 6 указываются регистрационные номера головного транспортного средства (тягача) и прицепа (при наличии), номер вагона, номер контейнера, номер рейса при авиаперевозках и название судна.</w:t>
      </w:r>
    </w:p>
    <w:p w14:paraId="307DCCE2"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3. В поле 8 указывается наименование страны происхождения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указанное в фитосанитарном сертификате (при наличии).</w:t>
      </w:r>
    </w:p>
    <w:p w14:paraId="6529C122"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4. В поле 9 указываются номер фитосанитарного сертификата и дата его выдачи уполномоченным органом страны-экспортера. В случае отсутствия фитосанитарного сертификата в этом поле приводится запись "отсутствует" либо ставится прочерк.</w:t>
      </w:r>
    </w:p>
    <w:p w14:paraId="0DE316B0"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5. В поле 10 указывается наименование страны-экспортера, уполномоченный орган которой выдал фитосанитарный сертификат. В случае отсутствия фитосанитарного сертификата в этом поле приводится запись "отсутствует" либо ставится прочерк.</w:t>
      </w:r>
    </w:p>
    <w:p w14:paraId="5BEA0F8A"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6. В поле 11 указываются наименование организации-отправителя (в том числе организационно-правовая форма) и адрес этой организации, указанные в фитосанитарном сертификате и товаросопроводительной документации.</w:t>
      </w:r>
    </w:p>
    <w:p w14:paraId="3D63046A"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7. В поле 12 указываются наименование организации-получателя (в том числе организационно-правовая форма) и адрес этой организации, указанные в фитосанитарном сертификате и товаросопроводительной документации.</w:t>
      </w:r>
    </w:p>
    <w:p w14:paraId="1AAD23D6"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8. В поле 13 указываются проведенные уполномоченным должностным лицом государства - члена Евразийского экономического союза и предусмотренные актами, входящими в право Евразийского экономического союза, мероприятия (документарная проверка, осмотр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и транспортных средств, досмотр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w:t>
      </w:r>
    </w:p>
    <w:p w14:paraId="7F448D99"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9. В поле 14 указывается информация о выявлении (</w:t>
      </w:r>
      <w:proofErr w:type="spellStart"/>
      <w:r w:rsidRPr="00B112D9">
        <w:rPr>
          <w:rFonts w:ascii="Times New Roman" w:eastAsiaTheme="minorEastAsia" w:hAnsi="Times New Roman" w:cs="Times New Roman"/>
          <w:sz w:val="24"/>
          <w:szCs w:val="24"/>
          <w:lang w:eastAsia="ru-RU"/>
        </w:rPr>
        <w:t>невыявлении</w:t>
      </w:r>
      <w:proofErr w:type="spellEnd"/>
      <w:r w:rsidRPr="00B112D9">
        <w:rPr>
          <w:rFonts w:ascii="Times New Roman" w:eastAsiaTheme="minorEastAsia" w:hAnsi="Times New Roman" w:cs="Times New Roman"/>
          <w:sz w:val="24"/>
          <w:szCs w:val="24"/>
          <w:lang w:eastAsia="ru-RU"/>
        </w:rPr>
        <w:t xml:space="preserve">) нарушений положений международных договоров и актов, составляющих право Евразийского экономического союза, и законодательства государств - членов Евразийского экономического союза, а также о признаках заражения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карантинными объектами, полученная в результате проведения мероприятий, указанных в поле 13. В поле 14 следует указывать подробную информацию о выявленном нарушении со ссылкой на норму, которая была нарушена (наименование акта, статья, пункт, абзац и т.п.). В случае выявления организмов, сходных по морфологическим признакам с карантинными объектами, признаков наличия возбудителей болезней растений, наличия семян сорных растений соответствующая информация указывается в поле 14.</w:t>
      </w:r>
    </w:p>
    <w:p w14:paraId="03F92404"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10. В поле 15 указываются количество отобранных образцов (проб)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 в соответствующих единицах измерения (шт., кг и т.п.), а также номера этикеток отобранных образцов (проб) (при наличии).</w:t>
      </w:r>
    </w:p>
    <w:p w14:paraId="07E763A1"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11. В поле 16 указывается информация о действиях с образцами (пробами) (направление отобранных образцов (проб) в карантинную фитосанитарную лабораторию или экспертную </w:t>
      </w:r>
      <w:r w:rsidRPr="00B112D9">
        <w:rPr>
          <w:rFonts w:ascii="Times New Roman" w:eastAsiaTheme="minorEastAsia" w:hAnsi="Times New Roman" w:cs="Times New Roman"/>
          <w:sz w:val="24"/>
          <w:szCs w:val="24"/>
          <w:lang w:eastAsia="ru-RU"/>
        </w:rPr>
        <w:lastRenderedPageBreak/>
        <w:t>организацию (с указанием их наименования)) либо приводится запись "анализ произведен на месте" или "образец не отбирался".</w:t>
      </w:r>
    </w:p>
    <w:p w14:paraId="52E5D77A"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xml:space="preserve">12. В поле 17 указывается информация о принятом решении в результате проведения мероприятий в отношении </w:t>
      </w:r>
      <w:proofErr w:type="spellStart"/>
      <w:r w:rsidRPr="00B112D9">
        <w:rPr>
          <w:rFonts w:ascii="Times New Roman" w:eastAsiaTheme="minorEastAsia" w:hAnsi="Times New Roman" w:cs="Times New Roman"/>
          <w:sz w:val="24"/>
          <w:szCs w:val="24"/>
          <w:lang w:eastAsia="ru-RU"/>
        </w:rPr>
        <w:t>подкарантинной</w:t>
      </w:r>
      <w:proofErr w:type="spellEnd"/>
      <w:r w:rsidRPr="00B112D9">
        <w:rPr>
          <w:rFonts w:ascii="Times New Roman" w:eastAsiaTheme="minorEastAsia" w:hAnsi="Times New Roman" w:cs="Times New Roman"/>
          <w:sz w:val="24"/>
          <w:szCs w:val="24"/>
          <w:lang w:eastAsia="ru-RU"/>
        </w:rPr>
        <w:t xml:space="preserve"> продукции.</w:t>
      </w:r>
    </w:p>
    <w:p w14:paraId="568841CE" w14:textId="11FFA269" w:rsid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13. В оформленных оригиналах и копиях актов карантинного фитосанитарного контроля (надзора) нумерация полей и примечания не указываются.</w:t>
      </w:r>
    </w:p>
    <w:p w14:paraId="17064042" w14:textId="65DBDA99" w:rsidR="00B112D9" w:rsidRDefault="00B112D9">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14:paraId="3E5E0962"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p>
    <w:p w14:paraId="4451578C" w14:textId="77777777" w:rsidR="00B112D9" w:rsidRPr="00B112D9" w:rsidRDefault="00B112D9" w:rsidP="00B112D9">
      <w:pPr>
        <w:shd w:val="clear" w:color="auto" w:fill="FFFFFF"/>
        <w:spacing w:after="0" w:line="240" w:lineRule="auto"/>
        <w:jc w:val="right"/>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Приложение</w:t>
      </w:r>
      <w:r w:rsidRPr="00B112D9">
        <w:rPr>
          <w:rFonts w:ascii="Times New Roman" w:eastAsia="Times New Roman" w:hAnsi="Times New Roman" w:cs="Times New Roman"/>
          <w:sz w:val="24"/>
          <w:szCs w:val="24"/>
          <w:lang w:eastAsia="ru-RU"/>
        </w:rPr>
        <w:br/>
        <w:t>к акту карантинного фитосанитарного</w:t>
      </w:r>
      <w:r w:rsidRPr="00B112D9">
        <w:rPr>
          <w:rFonts w:ascii="Times New Roman" w:eastAsia="Times New Roman" w:hAnsi="Times New Roman" w:cs="Times New Roman"/>
          <w:sz w:val="24"/>
          <w:szCs w:val="24"/>
          <w:lang w:eastAsia="ru-RU"/>
        </w:rPr>
        <w:br/>
        <w:t>контроля (надзора)</w:t>
      </w:r>
      <w:r w:rsidRPr="00B112D9">
        <w:rPr>
          <w:rFonts w:ascii="Times New Roman" w:eastAsia="Times New Roman" w:hAnsi="Times New Roman" w:cs="Times New Roman"/>
          <w:sz w:val="24"/>
          <w:szCs w:val="24"/>
          <w:lang w:eastAsia="ru-RU"/>
        </w:rPr>
        <w:br/>
        <w:t>от ________________ N _______</w:t>
      </w:r>
      <w:r w:rsidRPr="00B112D9">
        <w:rPr>
          <w:rFonts w:ascii="Times New Roman" w:eastAsia="Times New Roman" w:hAnsi="Times New Roman" w:cs="Times New Roman"/>
          <w:sz w:val="24"/>
          <w:szCs w:val="24"/>
          <w:lang w:eastAsia="ru-RU"/>
        </w:rPr>
        <w:br/>
        <w:t xml:space="preserve">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88"/>
        <w:gridCol w:w="1718"/>
        <w:gridCol w:w="1461"/>
        <w:gridCol w:w="1864"/>
        <w:gridCol w:w="999"/>
        <w:gridCol w:w="1022"/>
        <w:gridCol w:w="1287"/>
      </w:tblGrid>
      <w:tr w:rsidR="00B112D9" w:rsidRPr="00B112D9" w14:paraId="57E15A68" w14:textId="77777777" w:rsidTr="00320BEA">
        <w:tc>
          <w:tcPr>
            <w:tcW w:w="1155" w:type="dxa"/>
            <w:vMerge w:val="restart"/>
            <w:tcBorders>
              <w:top w:val="single" w:sz="6" w:space="0" w:color="000000"/>
              <w:left w:val="single" w:sz="6" w:space="0" w:color="000000"/>
              <w:bottom w:val="single" w:sz="6" w:space="0" w:color="000000"/>
              <w:right w:val="single" w:sz="6" w:space="0" w:color="000000"/>
            </w:tcBorders>
            <w:vAlign w:val="center"/>
            <w:hideMark/>
          </w:tcPr>
          <w:p w14:paraId="7F987C48" w14:textId="77777777" w:rsidR="00B112D9" w:rsidRPr="00B112D9" w:rsidRDefault="00B112D9" w:rsidP="00B112D9">
            <w:pPr>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N п/п </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hideMark/>
          </w:tcPr>
          <w:p w14:paraId="17E4E1FA" w14:textId="77777777" w:rsidR="00B112D9" w:rsidRPr="00B112D9" w:rsidRDefault="00B112D9" w:rsidP="00B112D9">
            <w:pPr>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Наименование </w:t>
            </w:r>
            <w:proofErr w:type="spellStart"/>
            <w:r w:rsidRPr="00B112D9">
              <w:rPr>
                <w:rFonts w:ascii="Times New Roman" w:eastAsia="Times New Roman" w:hAnsi="Times New Roman" w:cs="Times New Roman"/>
                <w:sz w:val="24"/>
                <w:szCs w:val="24"/>
                <w:lang w:eastAsia="ru-RU"/>
              </w:rPr>
              <w:t>подкарантинной</w:t>
            </w:r>
            <w:proofErr w:type="spellEnd"/>
            <w:r w:rsidRPr="00B112D9">
              <w:rPr>
                <w:rFonts w:ascii="Times New Roman" w:eastAsia="Times New Roman" w:hAnsi="Times New Roman" w:cs="Times New Roman"/>
                <w:sz w:val="24"/>
                <w:szCs w:val="24"/>
                <w:lang w:eastAsia="ru-RU"/>
              </w:rPr>
              <w:t xml:space="preserve"> продукции </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hideMark/>
          </w:tcPr>
          <w:p w14:paraId="42BDE533" w14:textId="77777777" w:rsidR="00B112D9" w:rsidRPr="00B112D9" w:rsidRDefault="00B112D9" w:rsidP="00B112D9">
            <w:pPr>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Номер фито-</w:t>
            </w:r>
            <w:r w:rsidRPr="00B112D9">
              <w:rPr>
                <w:rFonts w:ascii="Times New Roman" w:eastAsia="Times New Roman" w:hAnsi="Times New Roman" w:cs="Times New Roman"/>
                <w:sz w:val="24"/>
                <w:szCs w:val="24"/>
                <w:lang w:eastAsia="ru-RU"/>
              </w:rPr>
              <w:br/>
              <w:t xml:space="preserve">санитарного сертификата </w:t>
            </w:r>
          </w:p>
        </w:tc>
        <w:tc>
          <w:tcPr>
            <w:tcW w:w="1800" w:type="dxa"/>
            <w:vMerge w:val="restart"/>
            <w:tcBorders>
              <w:top w:val="single" w:sz="6" w:space="0" w:color="000000"/>
              <w:left w:val="single" w:sz="6" w:space="0" w:color="000000"/>
              <w:bottom w:val="single" w:sz="6" w:space="0" w:color="000000"/>
              <w:right w:val="single" w:sz="6" w:space="0" w:color="000000"/>
            </w:tcBorders>
            <w:vAlign w:val="center"/>
            <w:hideMark/>
          </w:tcPr>
          <w:p w14:paraId="0A0EA3E8" w14:textId="77777777" w:rsidR="00B112D9" w:rsidRPr="00B112D9" w:rsidRDefault="00B112D9" w:rsidP="00B112D9">
            <w:pPr>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Количество </w:t>
            </w:r>
            <w:proofErr w:type="spellStart"/>
            <w:r w:rsidRPr="00B112D9">
              <w:rPr>
                <w:rFonts w:ascii="Times New Roman" w:eastAsia="Times New Roman" w:hAnsi="Times New Roman" w:cs="Times New Roman"/>
                <w:sz w:val="24"/>
                <w:szCs w:val="24"/>
                <w:lang w:eastAsia="ru-RU"/>
              </w:rPr>
              <w:t>подкарантинной</w:t>
            </w:r>
            <w:proofErr w:type="spellEnd"/>
            <w:r w:rsidRPr="00B112D9">
              <w:rPr>
                <w:rFonts w:ascii="Times New Roman" w:eastAsia="Times New Roman" w:hAnsi="Times New Roman" w:cs="Times New Roman"/>
                <w:sz w:val="24"/>
                <w:szCs w:val="24"/>
                <w:lang w:eastAsia="ru-RU"/>
              </w:rPr>
              <w:t xml:space="preserve"> продукции (в соответствующих ед. изм.) </w:t>
            </w:r>
          </w:p>
        </w:tc>
        <w:tc>
          <w:tcPr>
            <w:tcW w:w="3675" w:type="dxa"/>
            <w:gridSpan w:val="3"/>
            <w:tcBorders>
              <w:top w:val="single" w:sz="6" w:space="0" w:color="000000"/>
              <w:left w:val="single" w:sz="6" w:space="0" w:color="000000"/>
              <w:bottom w:val="single" w:sz="6" w:space="0" w:color="000000"/>
              <w:right w:val="single" w:sz="6" w:space="0" w:color="000000"/>
            </w:tcBorders>
            <w:vAlign w:val="center"/>
            <w:hideMark/>
          </w:tcPr>
          <w:p w14:paraId="6EB2AE9B" w14:textId="77777777" w:rsidR="00B112D9" w:rsidRPr="00B112D9" w:rsidRDefault="00B112D9" w:rsidP="00B112D9">
            <w:pPr>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Отобранный средний образец (проба) </w:t>
            </w:r>
          </w:p>
        </w:tc>
      </w:tr>
      <w:tr w:rsidR="00B112D9" w:rsidRPr="00B112D9" w14:paraId="620BC656" w14:textId="77777777" w:rsidTr="00320BE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562969"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7F94FC"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835A7E"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33708A"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vAlign w:val="center"/>
            <w:hideMark/>
          </w:tcPr>
          <w:p w14:paraId="72710CA9" w14:textId="77777777" w:rsidR="00B112D9" w:rsidRPr="00B112D9" w:rsidRDefault="00B112D9" w:rsidP="00B112D9">
            <w:pPr>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кол-во </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75FFA7E0" w14:textId="77777777" w:rsidR="00B112D9" w:rsidRPr="00B112D9" w:rsidRDefault="00B112D9" w:rsidP="00B112D9">
            <w:pPr>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ед. изм. </w:t>
            </w:r>
          </w:p>
        </w:tc>
        <w:tc>
          <w:tcPr>
            <w:tcW w:w="1335" w:type="dxa"/>
            <w:tcBorders>
              <w:top w:val="single" w:sz="6" w:space="0" w:color="000000"/>
              <w:left w:val="single" w:sz="6" w:space="0" w:color="000000"/>
              <w:bottom w:val="single" w:sz="6" w:space="0" w:color="000000"/>
              <w:right w:val="single" w:sz="6" w:space="0" w:color="000000"/>
            </w:tcBorders>
            <w:vAlign w:val="center"/>
            <w:hideMark/>
          </w:tcPr>
          <w:p w14:paraId="6BD83F92" w14:textId="77777777" w:rsidR="00B112D9" w:rsidRPr="00B112D9" w:rsidRDefault="00B112D9" w:rsidP="00B112D9">
            <w:pPr>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действие с образцом (пробой) </w:t>
            </w:r>
          </w:p>
        </w:tc>
      </w:tr>
      <w:tr w:rsidR="00B112D9" w:rsidRPr="00B112D9" w14:paraId="4698D491" w14:textId="77777777" w:rsidTr="00320BEA">
        <w:tc>
          <w:tcPr>
            <w:tcW w:w="1155" w:type="dxa"/>
            <w:tcBorders>
              <w:top w:val="single" w:sz="6" w:space="0" w:color="000000"/>
              <w:left w:val="single" w:sz="6" w:space="0" w:color="000000"/>
              <w:bottom w:val="single" w:sz="6" w:space="0" w:color="000000"/>
              <w:right w:val="single" w:sz="6" w:space="0" w:color="000000"/>
            </w:tcBorders>
            <w:vAlign w:val="center"/>
            <w:hideMark/>
          </w:tcPr>
          <w:p w14:paraId="78C4CCA5"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500" w:type="dxa"/>
            <w:tcBorders>
              <w:top w:val="single" w:sz="6" w:space="0" w:color="000000"/>
              <w:left w:val="single" w:sz="6" w:space="0" w:color="000000"/>
              <w:bottom w:val="single" w:sz="6" w:space="0" w:color="000000"/>
              <w:right w:val="single" w:sz="6" w:space="0" w:color="000000"/>
            </w:tcBorders>
            <w:vAlign w:val="center"/>
            <w:hideMark/>
          </w:tcPr>
          <w:p w14:paraId="30EBDC5D"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500" w:type="dxa"/>
            <w:tcBorders>
              <w:top w:val="single" w:sz="6" w:space="0" w:color="000000"/>
              <w:left w:val="single" w:sz="6" w:space="0" w:color="000000"/>
              <w:bottom w:val="single" w:sz="6" w:space="0" w:color="000000"/>
              <w:right w:val="single" w:sz="6" w:space="0" w:color="000000"/>
            </w:tcBorders>
            <w:vAlign w:val="center"/>
            <w:hideMark/>
          </w:tcPr>
          <w:p w14:paraId="6371B087"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800" w:type="dxa"/>
            <w:tcBorders>
              <w:top w:val="single" w:sz="6" w:space="0" w:color="000000"/>
              <w:left w:val="single" w:sz="6" w:space="0" w:color="000000"/>
              <w:bottom w:val="single" w:sz="6" w:space="0" w:color="000000"/>
              <w:right w:val="single" w:sz="6" w:space="0" w:color="000000"/>
            </w:tcBorders>
            <w:vAlign w:val="center"/>
            <w:hideMark/>
          </w:tcPr>
          <w:p w14:paraId="1B8E1598"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140" w:type="dxa"/>
            <w:tcBorders>
              <w:top w:val="single" w:sz="6" w:space="0" w:color="000000"/>
              <w:left w:val="single" w:sz="6" w:space="0" w:color="000000"/>
              <w:bottom w:val="single" w:sz="6" w:space="0" w:color="000000"/>
              <w:right w:val="single" w:sz="6" w:space="0" w:color="000000"/>
            </w:tcBorders>
            <w:vAlign w:val="center"/>
            <w:hideMark/>
          </w:tcPr>
          <w:p w14:paraId="34DF26EF"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6FE579EF"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335" w:type="dxa"/>
            <w:tcBorders>
              <w:top w:val="single" w:sz="6" w:space="0" w:color="000000"/>
              <w:left w:val="single" w:sz="6" w:space="0" w:color="000000"/>
              <w:bottom w:val="single" w:sz="6" w:space="0" w:color="000000"/>
              <w:right w:val="single" w:sz="6" w:space="0" w:color="000000"/>
            </w:tcBorders>
            <w:vAlign w:val="center"/>
            <w:hideMark/>
          </w:tcPr>
          <w:p w14:paraId="5183C13B"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r>
      <w:tr w:rsidR="00B112D9" w:rsidRPr="00B112D9" w14:paraId="3967385F" w14:textId="77777777" w:rsidTr="00320BEA">
        <w:tc>
          <w:tcPr>
            <w:tcW w:w="1155" w:type="dxa"/>
            <w:tcBorders>
              <w:top w:val="single" w:sz="6" w:space="0" w:color="000000"/>
              <w:left w:val="single" w:sz="6" w:space="0" w:color="000000"/>
              <w:bottom w:val="single" w:sz="6" w:space="0" w:color="000000"/>
              <w:right w:val="single" w:sz="6" w:space="0" w:color="000000"/>
            </w:tcBorders>
            <w:vAlign w:val="center"/>
            <w:hideMark/>
          </w:tcPr>
          <w:p w14:paraId="701F9A3C"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500" w:type="dxa"/>
            <w:tcBorders>
              <w:top w:val="single" w:sz="6" w:space="0" w:color="000000"/>
              <w:left w:val="single" w:sz="6" w:space="0" w:color="000000"/>
              <w:bottom w:val="single" w:sz="6" w:space="0" w:color="000000"/>
              <w:right w:val="single" w:sz="6" w:space="0" w:color="000000"/>
            </w:tcBorders>
            <w:vAlign w:val="center"/>
            <w:hideMark/>
          </w:tcPr>
          <w:p w14:paraId="076CEEA7"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500" w:type="dxa"/>
            <w:tcBorders>
              <w:top w:val="single" w:sz="6" w:space="0" w:color="000000"/>
              <w:left w:val="single" w:sz="6" w:space="0" w:color="000000"/>
              <w:bottom w:val="single" w:sz="6" w:space="0" w:color="000000"/>
              <w:right w:val="single" w:sz="6" w:space="0" w:color="000000"/>
            </w:tcBorders>
            <w:vAlign w:val="center"/>
            <w:hideMark/>
          </w:tcPr>
          <w:p w14:paraId="790C4412"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800" w:type="dxa"/>
            <w:tcBorders>
              <w:top w:val="single" w:sz="6" w:space="0" w:color="000000"/>
              <w:left w:val="single" w:sz="6" w:space="0" w:color="000000"/>
              <w:bottom w:val="single" w:sz="6" w:space="0" w:color="000000"/>
              <w:right w:val="single" w:sz="6" w:space="0" w:color="000000"/>
            </w:tcBorders>
            <w:vAlign w:val="center"/>
            <w:hideMark/>
          </w:tcPr>
          <w:p w14:paraId="669C6AB6"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140" w:type="dxa"/>
            <w:tcBorders>
              <w:top w:val="single" w:sz="6" w:space="0" w:color="000000"/>
              <w:left w:val="single" w:sz="6" w:space="0" w:color="000000"/>
              <w:bottom w:val="single" w:sz="6" w:space="0" w:color="000000"/>
              <w:right w:val="single" w:sz="6" w:space="0" w:color="000000"/>
            </w:tcBorders>
            <w:vAlign w:val="center"/>
            <w:hideMark/>
          </w:tcPr>
          <w:p w14:paraId="19B6B1D8"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10D16A43"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335" w:type="dxa"/>
            <w:tcBorders>
              <w:top w:val="single" w:sz="6" w:space="0" w:color="000000"/>
              <w:left w:val="single" w:sz="6" w:space="0" w:color="000000"/>
              <w:bottom w:val="single" w:sz="6" w:space="0" w:color="000000"/>
              <w:right w:val="single" w:sz="6" w:space="0" w:color="000000"/>
            </w:tcBorders>
            <w:vAlign w:val="center"/>
            <w:hideMark/>
          </w:tcPr>
          <w:p w14:paraId="4CE6480F"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r>
      <w:tr w:rsidR="00B112D9" w:rsidRPr="00B112D9" w14:paraId="7C9C7205" w14:textId="77777777" w:rsidTr="00320BEA">
        <w:tc>
          <w:tcPr>
            <w:tcW w:w="1155" w:type="dxa"/>
            <w:tcBorders>
              <w:top w:val="single" w:sz="6" w:space="0" w:color="000000"/>
              <w:left w:val="single" w:sz="6" w:space="0" w:color="000000"/>
              <w:bottom w:val="single" w:sz="6" w:space="0" w:color="000000"/>
              <w:right w:val="single" w:sz="6" w:space="0" w:color="000000"/>
            </w:tcBorders>
            <w:vAlign w:val="center"/>
            <w:hideMark/>
          </w:tcPr>
          <w:p w14:paraId="47EA74F2"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500" w:type="dxa"/>
            <w:tcBorders>
              <w:top w:val="single" w:sz="6" w:space="0" w:color="000000"/>
              <w:left w:val="single" w:sz="6" w:space="0" w:color="000000"/>
              <w:bottom w:val="single" w:sz="6" w:space="0" w:color="000000"/>
              <w:right w:val="single" w:sz="6" w:space="0" w:color="000000"/>
            </w:tcBorders>
            <w:vAlign w:val="center"/>
            <w:hideMark/>
          </w:tcPr>
          <w:p w14:paraId="089538FD"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500" w:type="dxa"/>
            <w:tcBorders>
              <w:top w:val="single" w:sz="6" w:space="0" w:color="000000"/>
              <w:left w:val="single" w:sz="6" w:space="0" w:color="000000"/>
              <w:bottom w:val="single" w:sz="6" w:space="0" w:color="000000"/>
              <w:right w:val="single" w:sz="6" w:space="0" w:color="000000"/>
            </w:tcBorders>
            <w:vAlign w:val="center"/>
            <w:hideMark/>
          </w:tcPr>
          <w:p w14:paraId="5FB809EA"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800" w:type="dxa"/>
            <w:tcBorders>
              <w:top w:val="single" w:sz="6" w:space="0" w:color="000000"/>
              <w:left w:val="single" w:sz="6" w:space="0" w:color="000000"/>
              <w:bottom w:val="single" w:sz="6" w:space="0" w:color="000000"/>
              <w:right w:val="single" w:sz="6" w:space="0" w:color="000000"/>
            </w:tcBorders>
            <w:vAlign w:val="center"/>
            <w:hideMark/>
          </w:tcPr>
          <w:p w14:paraId="32614534"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140" w:type="dxa"/>
            <w:tcBorders>
              <w:top w:val="single" w:sz="6" w:space="0" w:color="000000"/>
              <w:left w:val="single" w:sz="6" w:space="0" w:color="000000"/>
              <w:bottom w:val="single" w:sz="6" w:space="0" w:color="000000"/>
              <w:right w:val="single" w:sz="6" w:space="0" w:color="000000"/>
            </w:tcBorders>
            <w:vAlign w:val="center"/>
            <w:hideMark/>
          </w:tcPr>
          <w:p w14:paraId="58A8A4A5"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58C13617"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335" w:type="dxa"/>
            <w:tcBorders>
              <w:top w:val="single" w:sz="6" w:space="0" w:color="000000"/>
              <w:left w:val="single" w:sz="6" w:space="0" w:color="000000"/>
              <w:bottom w:val="single" w:sz="6" w:space="0" w:color="000000"/>
              <w:right w:val="single" w:sz="6" w:space="0" w:color="000000"/>
            </w:tcBorders>
            <w:vAlign w:val="center"/>
            <w:hideMark/>
          </w:tcPr>
          <w:p w14:paraId="0744FCA1"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r>
      <w:tr w:rsidR="00B112D9" w:rsidRPr="00B112D9" w14:paraId="6DC39C58" w14:textId="77777777" w:rsidTr="00320BEA">
        <w:tc>
          <w:tcPr>
            <w:tcW w:w="1155" w:type="dxa"/>
            <w:tcBorders>
              <w:top w:val="single" w:sz="6" w:space="0" w:color="000000"/>
              <w:left w:val="single" w:sz="6" w:space="0" w:color="000000"/>
              <w:bottom w:val="single" w:sz="6" w:space="0" w:color="000000"/>
              <w:right w:val="single" w:sz="6" w:space="0" w:color="000000"/>
            </w:tcBorders>
            <w:vAlign w:val="center"/>
            <w:hideMark/>
          </w:tcPr>
          <w:p w14:paraId="18CF193D"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500" w:type="dxa"/>
            <w:tcBorders>
              <w:top w:val="single" w:sz="6" w:space="0" w:color="000000"/>
              <w:left w:val="single" w:sz="6" w:space="0" w:color="000000"/>
              <w:bottom w:val="single" w:sz="6" w:space="0" w:color="000000"/>
              <w:right w:val="single" w:sz="6" w:space="0" w:color="000000"/>
            </w:tcBorders>
            <w:vAlign w:val="center"/>
            <w:hideMark/>
          </w:tcPr>
          <w:p w14:paraId="5C07F088"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500" w:type="dxa"/>
            <w:tcBorders>
              <w:top w:val="single" w:sz="6" w:space="0" w:color="000000"/>
              <w:left w:val="single" w:sz="6" w:space="0" w:color="000000"/>
              <w:bottom w:val="single" w:sz="6" w:space="0" w:color="000000"/>
              <w:right w:val="single" w:sz="6" w:space="0" w:color="000000"/>
            </w:tcBorders>
            <w:vAlign w:val="center"/>
            <w:hideMark/>
          </w:tcPr>
          <w:p w14:paraId="37A3742A"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800" w:type="dxa"/>
            <w:tcBorders>
              <w:top w:val="single" w:sz="6" w:space="0" w:color="000000"/>
              <w:left w:val="single" w:sz="6" w:space="0" w:color="000000"/>
              <w:bottom w:val="single" w:sz="6" w:space="0" w:color="000000"/>
              <w:right w:val="single" w:sz="6" w:space="0" w:color="000000"/>
            </w:tcBorders>
            <w:vAlign w:val="center"/>
            <w:hideMark/>
          </w:tcPr>
          <w:p w14:paraId="14AC322C"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140" w:type="dxa"/>
            <w:tcBorders>
              <w:top w:val="single" w:sz="6" w:space="0" w:color="000000"/>
              <w:left w:val="single" w:sz="6" w:space="0" w:color="000000"/>
              <w:bottom w:val="single" w:sz="6" w:space="0" w:color="000000"/>
              <w:right w:val="single" w:sz="6" w:space="0" w:color="000000"/>
            </w:tcBorders>
            <w:vAlign w:val="center"/>
            <w:hideMark/>
          </w:tcPr>
          <w:p w14:paraId="2D0D7D54"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798DD3F5"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335" w:type="dxa"/>
            <w:tcBorders>
              <w:top w:val="single" w:sz="6" w:space="0" w:color="000000"/>
              <w:left w:val="single" w:sz="6" w:space="0" w:color="000000"/>
              <w:bottom w:val="single" w:sz="6" w:space="0" w:color="000000"/>
              <w:right w:val="single" w:sz="6" w:space="0" w:color="000000"/>
            </w:tcBorders>
            <w:vAlign w:val="center"/>
            <w:hideMark/>
          </w:tcPr>
          <w:p w14:paraId="5109530B"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r>
      <w:tr w:rsidR="00B112D9" w:rsidRPr="00B112D9" w14:paraId="189D15A0" w14:textId="77777777" w:rsidTr="00320BEA">
        <w:tc>
          <w:tcPr>
            <w:tcW w:w="1155" w:type="dxa"/>
            <w:tcBorders>
              <w:top w:val="single" w:sz="6" w:space="0" w:color="000000"/>
              <w:left w:val="single" w:sz="6" w:space="0" w:color="000000"/>
              <w:bottom w:val="single" w:sz="6" w:space="0" w:color="000000"/>
              <w:right w:val="single" w:sz="6" w:space="0" w:color="000000"/>
            </w:tcBorders>
            <w:vAlign w:val="center"/>
            <w:hideMark/>
          </w:tcPr>
          <w:p w14:paraId="0451C386"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500" w:type="dxa"/>
            <w:tcBorders>
              <w:top w:val="single" w:sz="6" w:space="0" w:color="000000"/>
              <w:left w:val="single" w:sz="6" w:space="0" w:color="000000"/>
              <w:bottom w:val="single" w:sz="6" w:space="0" w:color="000000"/>
              <w:right w:val="single" w:sz="6" w:space="0" w:color="000000"/>
            </w:tcBorders>
            <w:vAlign w:val="center"/>
            <w:hideMark/>
          </w:tcPr>
          <w:p w14:paraId="4FC6A05B"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500" w:type="dxa"/>
            <w:tcBorders>
              <w:top w:val="single" w:sz="6" w:space="0" w:color="000000"/>
              <w:left w:val="single" w:sz="6" w:space="0" w:color="000000"/>
              <w:bottom w:val="single" w:sz="6" w:space="0" w:color="000000"/>
              <w:right w:val="single" w:sz="6" w:space="0" w:color="000000"/>
            </w:tcBorders>
            <w:vAlign w:val="center"/>
            <w:hideMark/>
          </w:tcPr>
          <w:p w14:paraId="12029123"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800" w:type="dxa"/>
            <w:tcBorders>
              <w:top w:val="single" w:sz="6" w:space="0" w:color="000000"/>
              <w:left w:val="single" w:sz="6" w:space="0" w:color="000000"/>
              <w:bottom w:val="single" w:sz="6" w:space="0" w:color="000000"/>
              <w:right w:val="single" w:sz="6" w:space="0" w:color="000000"/>
            </w:tcBorders>
            <w:vAlign w:val="center"/>
            <w:hideMark/>
          </w:tcPr>
          <w:p w14:paraId="0786A989"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140" w:type="dxa"/>
            <w:tcBorders>
              <w:top w:val="single" w:sz="6" w:space="0" w:color="000000"/>
              <w:left w:val="single" w:sz="6" w:space="0" w:color="000000"/>
              <w:bottom w:val="single" w:sz="6" w:space="0" w:color="000000"/>
              <w:right w:val="single" w:sz="6" w:space="0" w:color="000000"/>
            </w:tcBorders>
            <w:vAlign w:val="center"/>
            <w:hideMark/>
          </w:tcPr>
          <w:p w14:paraId="54229AA0"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4E92CC42"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335" w:type="dxa"/>
            <w:tcBorders>
              <w:top w:val="single" w:sz="6" w:space="0" w:color="000000"/>
              <w:left w:val="single" w:sz="6" w:space="0" w:color="000000"/>
              <w:bottom w:val="single" w:sz="6" w:space="0" w:color="000000"/>
              <w:right w:val="single" w:sz="6" w:space="0" w:color="000000"/>
            </w:tcBorders>
            <w:vAlign w:val="center"/>
            <w:hideMark/>
          </w:tcPr>
          <w:p w14:paraId="70B2DB89"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r>
    </w:tbl>
    <w:p w14:paraId="5D536288" w14:textId="77777777" w:rsidR="00B112D9" w:rsidRPr="00B112D9" w:rsidRDefault="00B112D9" w:rsidP="00B112D9">
      <w:pPr>
        <w:shd w:val="clear" w:color="auto" w:fill="FFFFFF"/>
        <w:spacing w:before="100" w:beforeAutospacing="1" w:after="100" w:afterAutospacing="1" w:line="240" w:lineRule="auto"/>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62F7D937"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p>
    <w:p w14:paraId="5954FCB4"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Уполномоченное должностное лицо _____________ _____________________________</w:t>
      </w:r>
    </w:p>
    <w:p w14:paraId="2C6F6A8C"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w:t>
      </w:r>
      <w:proofErr w:type="gramStart"/>
      <w:r w:rsidRPr="00B112D9">
        <w:rPr>
          <w:rFonts w:ascii="Courier New" w:eastAsiaTheme="minorEastAsia" w:hAnsi="Courier New" w:cs="Courier New"/>
          <w:sz w:val="20"/>
          <w:szCs w:val="20"/>
          <w:lang w:eastAsia="ru-RU"/>
        </w:rPr>
        <w:t xml:space="preserve">подпись)   </w:t>
      </w:r>
      <w:proofErr w:type="gramEnd"/>
      <w:r w:rsidRPr="00B112D9">
        <w:rPr>
          <w:rFonts w:ascii="Courier New" w:eastAsiaTheme="minorEastAsia" w:hAnsi="Courier New" w:cs="Courier New"/>
          <w:sz w:val="20"/>
          <w:szCs w:val="20"/>
          <w:lang w:eastAsia="ru-RU"/>
        </w:rPr>
        <w:t xml:space="preserve">          (Ф.И.О.)</w:t>
      </w:r>
    </w:p>
    <w:p w14:paraId="49573894"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М.П.</w:t>
      </w:r>
    </w:p>
    <w:p w14:paraId="322256B0" w14:textId="77777777" w:rsidR="00B112D9" w:rsidRPr="00B112D9" w:rsidRDefault="00B112D9" w:rsidP="00B112D9">
      <w:pPr>
        <w:shd w:val="clear" w:color="auto" w:fill="DDDDDD"/>
        <w:spacing w:after="0" w:line="240" w:lineRule="auto"/>
        <w:ind w:firstLine="240"/>
        <w:rPr>
          <w:rFonts w:ascii="Times New Roman" w:eastAsia="Times New Roman" w:hAnsi="Times New Roman" w:cs="Times New Roman"/>
          <w:vanish/>
          <w:color w:val="CC0000"/>
          <w:sz w:val="24"/>
          <w:szCs w:val="24"/>
          <w:lang w:eastAsia="ru-RU"/>
        </w:rPr>
      </w:pPr>
      <w:r w:rsidRPr="00B112D9">
        <w:rPr>
          <w:rFonts w:ascii="Times New Roman" w:eastAsia="Times New Roman" w:hAnsi="Times New Roman" w:cs="Times New Roman"/>
          <w:vanish/>
          <w:color w:val="CC0000"/>
          <w:sz w:val="24"/>
          <w:szCs w:val="24"/>
          <w:lang w:eastAsia="ru-RU"/>
        </w:rPr>
        <w:t xml:space="preserve">См. пред. ред. </w:t>
      </w:r>
      <w:hyperlink r:id="rId169"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imes New Roman" w:hAnsi="Times New Roman" w:cs="Times New Roman"/>
            <w:vanish/>
            <w:color w:val="0000FF"/>
            <w:sz w:val="24"/>
            <w:szCs w:val="24"/>
            <w:u w:val="single"/>
            <w:lang w:eastAsia="ru-RU"/>
          </w:rPr>
          <w:t>Решение 50 от 16.08.2013 Совета ЕЭК</w:t>
        </w:r>
      </w:hyperlink>
    </w:p>
    <w:p w14:paraId="6A647E5E" w14:textId="77777777" w:rsidR="00B112D9" w:rsidRPr="00B112D9" w:rsidRDefault="00B112D9" w:rsidP="00B112D9">
      <w:pPr>
        <w:shd w:val="clear" w:color="auto" w:fill="FFFFFF"/>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w:t>
      </w:r>
      <w:r w:rsidRPr="00B112D9">
        <w:rPr>
          <w:rFonts w:ascii="Times New Roman" w:eastAsia="Times New Roman" w:hAnsi="Times New Roman" w:cs="Times New Roman"/>
          <w:sz w:val="24"/>
          <w:szCs w:val="24"/>
          <w:lang w:eastAsia="ru-RU"/>
        </w:rPr>
        <w:br/>
        <w:t>(в ред. решения Совета Евразийской экономической комиссии</w:t>
      </w:r>
      <w:r w:rsidRPr="00B112D9">
        <w:rPr>
          <w:rFonts w:ascii="Times New Roman" w:eastAsia="Times New Roman" w:hAnsi="Times New Roman" w:cs="Times New Roman"/>
          <w:sz w:val="24"/>
          <w:szCs w:val="24"/>
          <w:lang w:eastAsia="ru-RU"/>
        </w:rPr>
        <w:br/>
        <w:t xml:space="preserve">от </w:t>
      </w:r>
      <w:hyperlink r:id="rId170" w:tooltip="Решение 50 от 16.08.2013 Совета ЕЭК&#10;&#10;Изменения в порядок карантинного фитосанитарного контроля на таможенной границе ТС" w:history="1">
        <w:r w:rsidRPr="00B112D9">
          <w:rPr>
            <w:rFonts w:ascii="Times New Roman" w:eastAsia="Times New Roman" w:hAnsi="Times New Roman" w:cs="Times New Roman"/>
            <w:color w:val="0000FF"/>
            <w:sz w:val="24"/>
            <w:szCs w:val="24"/>
            <w:u w:val="single"/>
            <w:lang w:eastAsia="ru-RU"/>
          </w:rPr>
          <w:t>16.08.2013 N 50</w:t>
        </w:r>
      </w:hyperlink>
      <w:r w:rsidRPr="00B112D9">
        <w:rPr>
          <w:rFonts w:ascii="Times New Roman" w:eastAsia="Times New Roman" w:hAnsi="Times New Roman" w:cs="Times New Roman"/>
          <w:sz w:val="24"/>
          <w:szCs w:val="24"/>
          <w:lang w:eastAsia="ru-RU"/>
        </w:rPr>
        <w:t xml:space="preserve">) </w:t>
      </w:r>
    </w:p>
    <w:p w14:paraId="2C50D396"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33D1E980"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p>
    <w:p w14:paraId="16F79C55"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_________________________________________________________________</w:t>
      </w:r>
    </w:p>
    <w:p w14:paraId="343531A3"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(наименование уполномоченного органа, выдавшего документ)</w:t>
      </w:r>
    </w:p>
    <w:p w14:paraId="77BDFC00"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w:t>
      </w:r>
    </w:p>
    <w:p w14:paraId="4E797845"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АКТ</w:t>
      </w:r>
    </w:p>
    <w:p w14:paraId="2507DB0A"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КАРАНТИННОГО ФИТОСАНИТАРНОГО КОНТРОЛЯ (НАДЗОРА)</w:t>
      </w:r>
    </w:p>
    <w:p w14:paraId="396ADEA8"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w:t>
      </w:r>
    </w:p>
    <w:p w14:paraId="53ECAC92"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от _______________________                                      N _________</w:t>
      </w:r>
    </w:p>
    <w:p w14:paraId="39A53934"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(дата выдачи)</w:t>
      </w:r>
    </w:p>
    <w:p w14:paraId="12904367"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w:t>
      </w:r>
    </w:p>
    <w:p w14:paraId="43769325"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Мною, уполномоченным должностным лицом, __________________________________,</w:t>
      </w:r>
    </w:p>
    <w:p w14:paraId="36F7CC48"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(должность, Ф.И.О.)</w:t>
      </w:r>
    </w:p>
    <w:p w14:paraId="5B64B7D4"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proofErr w:type="gramStart"/>
      <w:r w:rsidRPr="00B112D9">
        <w:rPr>
          <w:rFonts w:ascii="Courier New" w:eastAsiaTheme="minorEastAsia" w:hAnsi="Courier New" w:cs="Courier New"/>
          <w:sz w:val="20"/>
          <w:szCs w:val="20"/>
          <w:lang w:eastAsia="ru-RU"/>
        </w:rPr>
        <w:t>проведен  карантинный</w:t>
      </w:r>
      <w:proofErr w:type="gramEnd"/>
      <w:r w:rsidRPr="00B112D9">
        <w:rPr>
          <w:rFonts w:ascii="Courier New" w:eastAsiaTheme="minorEastAsia" w:hAnsi="Courier New" w:cs="Courier New"/>
          <w:sz w:val="20"/>
          <w:szCs w:val="20"/>
          <w:lang w:eastAsia="ru-RU"/>
        </w:rPr>
        <w:t xml:space="preserve">   фитосанитарный   контроль  (надзор)  </w:t>
      </w:r>
      <w:proofErr w:type="spellStart"/>
      <w:r w:rsidRPr="00B112D9">
        <w:rPr>
          <w:rFonts w:ascii="Courier New" w:eastAsiaTheme="minorEastAsia" w:hAnsi="Courier New" w:cs="Courier New"/>
          <w:sz w:val="20"/>
          <w:szCs w:val="20"/>
          <w:lang w:eastAsia="ru-RU"/>
        </w:rPr>
        <w:t>подкарантинной</w:t>
      </w:r>
      <w:proofErr w:type="spellEnd"/>
    </w:p>
    <w:p w14:paraId="41ED1968"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продукции:</w:t>
      </w:r>
    </w:p>
    <w:p w14:paraId="3FF47902"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___________________________________________________________________________</w:t>
      </w:r>
    </w:p>
    <w:p w14:paraId="20D30D7B"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(наименование и количество </w:t>
      </w:r>
      <w:proofErr w:type="spellStart"/>
      <w:r w:rsidRPr="00B112D9">
        <w:rPr>
          <w:rFonts w:ascii="Courier New" w:eastAsiaTheme="minorEastAsia" w:hAnsi="Courier New" w:cs="Courier New"/>
          <w:sz w:val="20"/>
          <w:szCs w:val="20"/>
          <w:lang w:eastAsia="ru-RU"/>
        </w:rPr>
        <w:t>подкарантинной</w:t>
      </w:r>
      <w:proofErr w:type="spellEnd"/>
      <w:r w:rsidRPr="00B112D9">
        <w:rPr>
          <w:rFonts w:ascii="Courier New" w:eastAsiaTheme="minorEastAsia" w:hAnsi="Courier New" w:cs="Courier New"/>
          <w:sz w:val="20"/>
          <w:szCs w:val="20"/>
          <w:lang w:eastAsia="ru-RU"/>
        </w:rPr>
        <w:t xml:space="preserve"> продукции)</w:t>
      </w:r>
    </w:p>
    <w:p w14:paraId="5BB8F3A9"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и транспортных средств: __________________________________________________,</w:t>
      </w:r>
    </w:p>
    <w:p w14:paraId="61687B46"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(номер транспортного средства)</w:t>
      </w:r>
    </w:p>
    <w:p w14:paraId="004E2751"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поступивших из: __________________________________________________________,</w:t>
      </w:r>
    </w:p>
    <w:p w14:paraId="5146FDB4"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(наименование страны)</w:t>
      </w:r>
    </w:p>
    <w:p w14:paraId="2B7FD3D6"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происхождением: __________________________________________________________,</w:t>
      </w:r>
    </w:p>
    <w:p w14:paraId="61EE7AC1"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(наименование страны)</w:t>
      </w:r>
    </w:p>
    <w:p w14:paraId="14E818EE"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фитосанитарный сертификат: _______________________________________________,</w:t>
      </w:r>
    </w:p>
    <w:p w14:paraId="27111BA2"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(номер фитосанитарного сертификата,</w:t>
      </w:r>
    </w:p>
    <w:p w14:paraId="565DE008"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дата выдачи)</w:t>
      </w:r>
    </w:p>
    <w:p w14:paraId="6A686600"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выданный: ________________________________________________________________,</w:t>
      </w:r>
    </w:p>
    <w:p w14:paraId="421DF8B3"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(наименование страны)</w:t>
      </w:r>
    </w:p>
    <w:p w14:paraId="12DAB7AF"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lastRenderedPageBreak/>
        <w:t>экспортер (отправитель): _________________________________________________,</w:t>
      </w:r>
    </w:p>
    <w:p w14:paraId="6BC56114"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(наименование организации, адрес)</w:t>
      </w:r>
    </w:p>
    <w:p w14:paraId="0E2A386D"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импортер (получатель): ___________________________________________________.</w:t>
      </w:r>
    </w:p>
    <w:p w14:paraId="04C36054"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(наименование организации, адрес)</w:t>
      </w:r>
    </w:p>
    <w:p w14:paraId="565328DE"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В результате __________________________ установлено: ______________________</w:t>
      </w:r>
    </w:p>
    <w:p w14:paraId="4F53A8E2"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(наименование мероприятия)</w:t>
      </w:r>
    </w:p>
    <w:p w14:paraId="5782D6F1"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___________________________________________________________________________</w:t>
      </w:r>
    </w:p>
    <w:p w14:paraId="517CCA85"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__________________________________________________________________________.</w:t>
      </w:r>
    </w:p>
    <w:p w14:paraId="3B722A88"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w:t>
      </w:r>
    </w:p>
    <w:p w14:paraId="25D6718F"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proofErr w:type="gramStart"/>
      <w:r w:rsidRPr="00B112D9">
        <w:rPr>
          <w:rFonts w:ascii="Courier New" w:eastAsiaTheme="minorEastAsia" w:hAnsi="Courier New" w:cs="Courier New"/>
          <w:sz w:val="20"/>
          <w:szCs w:val="20"/>
          <w:lang w:eastAsia="ru-RU"/>
        </w:rPr>
        <w:t>Для  анализа</w:t>
      </w:r>
      <w:proofErr w:type="gramEnd"/>
      <w:r w:rsidRPr="00B112D9">
        <w:rPr>
          <w:rFonts w:ascii="Courier New" w:eastAsiaTheme="minorEastAsia" w:hAnsi="Courier New" w:cs="Courier New"/>
          <w:sz w:val="20"/>
          <w:szCs w:val="20"/>
          <w:lang w:eastAsia="ru-RU"/>
        </w:rPr>
        <w:t xml:space="preserve">  или  экспертизы  </w:t>
      </w:r>
      <w:proofErr w:type="spellStart"/>
      <w:r w:rsidRPr="00B112D9">
        <w:rPr>
          <w:rFonts w:ascii="Courier New" w:eastAsiaTheme="minorEastAsia" w:hAnsi="Courier New" w:cs="Courier New"/>
          <w:sz w:val="20"/>
          <w:szCs w:val="20"/>
          <w:lang w:eastAsia="ru-RU"/>
        </w:rPr>
        <w:t>подкарантинной</w:t>
      </w:r>
      <w:proofErr w:type="spellEnd"/>
      <w:r w:rsidRPr="00B112D9">
        <w:rPr>
          <w:rFonts w:ascii="Courier New" w:eastAsiaTheme="minorEastAsia" w:hAnsi="Courier New" w:cs="Courier New"/>
          <w:sz w:val="20"/>
          <w:szCs w:val="20"/>
          <w:lang w:eastAsia="ru-RU"/>
        </w:rPr>
        <w:t xml:space="preserve">  продукции  отобраны  образцы</w:t>
      </w:r>
    </w:p>
    <w:p w14:paraId="2ECF3FBC"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(пробы) в количестве _____________________________________________________.</w:t>
      </w:r>
    </w:p>
    <w:p w14:paraId="5FCCDF65"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(в соответствующих единицах измерения)</w:t>
      </w:r>
    </w:p>
    <w:p w14:paraId="51A30633"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Действие с образцом: _____________________________________________________.</w:t>
      </w:r>
    </w:p>
    <w:p w14:paraId="7631AA91"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Предписываются следующие карантинные фитосанитарные мероприятия: __________</w:t>
      </w:r>
    </w:p>
    <w:p w14:paraId="6A6966EC"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__________________________________________________________________________.</w:t>
      </w:r>
    </w:p>
    <w:p w14:paraId="689E5B73"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w:t>
      </w:r>
    </w:p>
    <w:p w14:paraId="1E274450"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Акт составлен в присутствии собственника (представителя) груза: ___________</w:t>
      </w:r>
    </w:p>
    <w:p w14:paraId="63747C5D"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(подпись)</w:t>
      </w:r>
    </w:p>
    <w:p w14:paraId="06D3EAAF"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___________</w:t>
      </w:r>
    </w:p>
    <w:p w14:paraId="0ADEE876"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(Ф.И.О.)</w:t>
      </w:r>
    </w:p>
    <w:p w14:paraId="2488A2C7"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w:t>
      </w:r>
    </w:p>
    <w:p w14:paraId="28D970B4"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Должностное лицо уполномоченного органа,</w:t>
      </w:r>
    </w:p>
    <w:p w14:paraId="38C57D03"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осуществляющего функции карантинного</w:t>
      </w:r>
    </w:p>
    <w:p w14:paraId="0B59AAD8"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фитосанитарного контроля (</w:t>
      </w:r>
      <w:proofErr w:type="gramStart"/>
      <w:r w:rsidRPr="00B112D9">
        <w:rPr>
          <w:rFonts w:ascii="Courier New" w:eastAsiaTheme="minorEastAsia" w:hAnsi="Courier New" w:cs="Courier New"/>
          <w:sz w:val="20"/>
          <w:szCs w:val="20"/>
          <w:lang w:eastAsia="ru-RU"/>
        </w:rPr>
        <w:t xml:space="preserve">надзора)   </w:t>
      </w:r>
      <w:proofErr w:type="gramEnd"/>
      <w:r w:rsidRPr="00B112D9">
        <w:rPr>
          <w:rFonts w:ascii="Courier New" w:eastAsiaTheme="minorEastAsia" w:hAnsi="Courier New" w:cs="Courier New"/>
          <w:sz w:val="20"/>
          <w:szCs w:val="20"/>
          <w:lang w:eastAsia="ru-RU"/>
        </w:rPr>
        <w:t xml:space="preserve">     ____________  ___________________</w:t>
      </w:r>
    </w:p>
    <w:p w14:paraId="09FBD047"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w:t>
      </w:r>
      <w:proofErr w:type="gramStart"/>
      <w:r w:rsidRPr="00B112D9">
        <w:rPr>
          <w:rFonts w:ascii="Courier New" w:eastAsiaTheme="minorEastAsia" w:hAnsi="Courier New" w:cs="Courier New"/>
          <w:sz w:val="20"/>
          <w:szCs w:val="20"/>
          <w:lang w:eastAsia="ru-RU"/>
        </w:rPr>
        <w:t xml:space="preserve">подпись)   </w:t>
      </w:r>
      <w:proofErr w:type="gramEnd"/>
      <w:r w:rsidRPr="00B112D9">
        <w:rPr>
          <w:rFonts w:ascii="Courier New" w:eastAsiaTheme="minorEastAsia" w:hAnsi="Courier New" w:cs="Courier New"/>
          <w:sz w:val="20"/>
          <w:szCs w:val="20"/>
          <w:lang w:eastAsia="ru-RU"/>
        </w:rPr>
        <w:t xml:space="preserve">      (Ф.И.О.)</w:t>
      </w:r>
    </w:p>
    <w:p w14:paraId="1C71E2ED"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М.П.</w:t>
      </w:r>
    </w:p>
    <w:p w14:paraId="581B5B3D" w14:textId="77777777" w:rsidR="00B112D9" w:rsidRPr="00B112D9" w:rsidRDefault="00B112D9" w:rsidP="00B112D9">
      <w:pPr>
        <w:shd w:val="clear" w:color="auto" w:fill="FFFFFF"/>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w:t>
      </w:r>
      <w:r w:rsidRPr="00B112D9">
        <w:rPr>
          <w:rFonts w:ascii="Times New Roman" w:eastAsia="Times New Roman" w:hAnsi="Times New Roman" w:cs="Times New Roman"/>
          <w:sz w:val="24"/>
          <w:szCs w:val="24"/>
          <w:lang w:eastAsia="ru-RU"/>
        </w:rPr>
        <w:br/>
        <w:t> </w:t>
      </w:r>
      <w:r w:rsidRPr="00B112D9">
        <w:rPr>
          <w:rFonts w:ascii="Times New Roman" w:eastAsia="Times New Roman" w:hAnsi="Times New Roman" w:cs="Times New Roman"/>
          <w:sz w:val="24"/>
          <w:szCs w:val="24"/>
          <w:lang w:eastAsia="ru-RU"/>
        </w:rPr>
        <w:br/>
        <w:t> </w:t>
      </w:r>
      <w:r w:rsidRPr="00B112D9">
        <w:rPr>
          <w:rFonts w:ascii="Times New Roman" w:eastAsia="Times New Roman" w:hAnsi="Times New Roman" w:cs="Times New Roman"/>
          <w:sz w:val="24"/>
          <w:szCs w:val="24"/>
          <w:lang w:eastAsia="ru-RU"/>
        </w:rPr>
        <w:br/>
        <w:t> </w:t>
      </w:r>
      <w:r w:rsidRPr="00B112D9">
        <w:rPr>
          <w:rFonts w:ascii="Times New Roman" w:eastAsia="Times New Roman" w:hAnsi="Times New Roman" w:cs="Times New Roman"/>
          <w:sz w:val="24"/>
          <w:szCs w:val="24"/>
          <w:lang w:eastAsia="ru-RU"/>
        </w:rPr>
        <w:br/>
        <w:t xml:space="preserve">  </w:t>
      </w:r>
    </w:p>
    <w:p w14:paraId="2C881565" w14:textId="77777777" w:rsidR="00B112D9" w:rsidRPr="00B112D9" w:rsidRDefault="00B112D9" w:rsidP="00B112D9">
      <w:pPr>
        <w:shd w:val="clear" w:color="auto" w:fill="FFFFFF"/>
        <w:spacing w:after="0" w:line="240" w:lineRule="auto"/>
        <w:jc w:val="right"/>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Приложение</w:t>
      </w:r>
      <w:r w:rsidRPr="00B112D9">
        <w:rPr>
          <w:rFonts w:ascii="Times New Roman" w:eastAsia="Times New Roman" w:hAnsi="Times New Roman" w:cs="Times New Roman"/>
          <w:sz w:val="24"/>
          <w:szCs w:val="24"/>
          <w:lang w:eastAsia="ru-RU"/>
        </w:rPr>
        <w:br/>
        <w:t>к акту карантинного</w:t>
      </w:r>
      <w:r w:rsidRPr="00B112D9">
        <w:rPr>
          <w:rFonts w:ascii="Times New Roman" w:eastAsia="Times New Roman" w:hAnsi="Times New Roman" w:cs="Times New Roman"/>
          <w:sz w:val="24"/>
          <w:szCs w:val="24"/>
          <w:lang w:eastAsia="ru-RU"/>
        </w:rPr>
        <w:br/>
        <w:t>фитосанитарного контроля (надзора)</w:t>
      </w:r>
      <w:r w:rsidRPr="00B112D9">
        <w:rPr>
          <w:rFonts w:ascii="Times New Roman" w:eastAsia="Times New Roman" w:hAnsi="Times New Roman" w:cs="Times New Roman"/>
          <w:sz w:val="24"/>
          <w:szCs w:val="24"/>
          <w:lang w:eastAsia="ru-RU"/>
        </w:rPr>
        <w:br/>
        <w:t xml:space="preserve">от _________ N ______ </w:t>
      </w:r>
    </w:p>
    <w:p w14:paraId="7BA97C2F"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707"/>
        <w:gridCol w:w="1718"/>
        <w:gridCol w:w="1808"/>
        <w:gridCol w:w="1864"/>
        <w:gridCol w:w="1238"/>
        <w:gridCol w:w="849"/>
        <w:gridCol w:w="1155"/>
      </w:tblGrid>
      <w:tr w:rsidR="00B112D9" w:rsidRPr="00B112D9" w14:paraId="5A98BD50" w14:textId="77777777" w:rsidTr="00320BEA">
        <w:tc>
          <w:tcPr>
            <w:tcW w:w="1170" w:type="dxa"/>
            <w:vMerge w:val="restart"/>
            <w:tcBorders>
              <w:top w:val="single" w:sz="6" w:space="0" w:color="000000"/>
              <w:left w:val="single" w:sz="6" w:space="0" w:color="000000"/>
              <w:bottom w:val="single" w:sz="6" w:space="0" w:color="000000"/>
              <w:right w:val="single" w:sz="6" w:space="0" w:color="000000"/>
            </w:tcBorders>
            <w:vAlign w:val="center"/>
            <w:hideMark/>
          </w:tcPr>
          <w:p w14:paraId="300E15A1" w14:textId="77777777" w:rsidR="00B112D9" w:rsidRPr="00B112D9" w:rsidRDefault="00B112D9" w:rsidP="00B112D9">
            <w:pPr>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N п/п </w:t>
            </w:r>
          </w:p>
        </w:tc>
        <w:tc>
          <w:tcPr>
            <w:tcW w:w="1560" w:type="dxa"/>
            <w:vMerge w:val="restart"/>
            <w:tcBorders>
              <w:top w:val="single" w:sz="6" w:space="0" w:color="000000"/>
              <w:left w:val="single" w:sz="6" w:space="0" w:color="000000"/>
              <w:bottom w:val="single" w:sz="6" w:space="0" w:color="000000"/>
              <w:right w:val="single" w:sz="6" w:space="0" w:color="000000"/>
            </w:tcBorders>
            <w:vAlign w:val="center"/>
            <w:hideMark/>
          </w:tcPr>
          <w:p w14:paraId="27609363" w14:textId="77777777" w:rsidR="00B112D9" w:rsidRPr="00B112D9" w:rsidRDefault="00B112D9" w:rsidP="00B112D9">
            <w:pPr>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Наименование </w:t>
            </w:r>
            <w:proofErr w:type="spellStart"/>
            <w:r w:rsidRPr="00B112D9">
              <w:rPr>
                <w:rFonts w:ascii="Times New Roman" w:eastAsia="Times New Roman" w:hAnsi="Times New Roman" w:cs="Times New Roman"/>
                <w:sz w:val="24"/>
                <w:szCs w:val="24"/>
                <w:lang w:eastAsia="ru-RU"/>
              </w:rPr>
              <w:t>подкарантинной</w:t>
            </w:r>
            <w:proofErr w:type="spellEnd"/>
            <w:r w:rsidRPr="00B112D9">
              <w:rPr>
                <w:rFonts w:ascii="Times New Roman" w:eastAsia="Times New Roman" w:hAnsi="Times New Roman" w:cs="Times New Roman"/>
                <w:sz w:val="24"/>
                <w:szCs w:val="24"/>
                <w:lang w:eastAsia="ru-RU"/>
              </w:rPr>
              <w:t xml:space="preserve"> продукции </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hideMark/>
          </w:tcPr>
          <w:p w14:paraId="3F0304E5" w14:textId="77777777" w:rsidR="00B112D9" w:rsidRPr="00B112D9" w:rsidRDefault="00B112D9" w:rsidP="00B112D9">
            <w:pPr>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N фитосанитарного сертификата </w:t>
            </w:r>
          </w:p>
        </w:tc>
        <w:tc>
          <w:tcPr>
            <w:tcW w:w="1455" w:type="dxa"/>
            <w:vMerge w:val="restart"/>
            <w:tcBorders>
              <w:top w:val="single" w:sz="6" w:space="0" w:color="000000"/>
              <w:left w:val="single" w:sz="6" w:space="0" w:color="000000"/>
              <w:bottom w:val="single" w:sz="6" w:space="0" w:color="000000"/>
              <w:right w:val="single" w:sz="6" w:space="0" w:color="000000"/>
            </w:tcBorders>
            <w:vAlign w:val="center"/>
            <w:hideMark/>
          </w:tcPr>
          <w:p w14:paraId="71DFAD6A" w14:textId="77777777" w:rsidR="00B112D9" w:rsidRPr="00B112D9" w:rsidRDefault="00B112D9" w:rsidP="00B112D9">
            <w:pPr>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Количество </w:t>
            </w:r>
            <w:proofErr w:type="spellStart"/>
            <w:r w:rsidRPr="00B112D9">
              <w:rPr>
                <w:rFonts w:ascii="Times New Roman" w:eastAsia="Times New Roman" w:hAnsi="Times New Roman" w:cs="Times New Roman"/>
                <w:sz w:val="24"/>
                <w:szCs w:val="24"/>
                <w:lang w:eastAsia="ru-RU"/>
              </w:rPr>
              <w:t>подкарантинной</w:t>
            </w:r>
            <w:proofErr w:type="spellEnd"/>
            <w:r w:rsidRPr="00B112D9">
              <w:rPr>
                <w:rFonts w:ascii="Times New Roman" w:eastAsia="Times New Roman" w:hAnsi="Times New Roman" w:cs="Times New Roman"/>
                <w:sz w:val="24"/>
                <w:szCs w:val="24"/>
                <w:lang w:eastAsia="ru-RU"/>
              </w:rPr>
              <w:t xml:space="preserve"> продукции (в соответствующих ед. изм.) </w:t>
            </w:r>
          </w:p>
        </w:tc>
        <w:tc>
          <w:tcPr>
            <w:tcW w:w="4020" w:type="dxa"/>
            <w:gridSpan w:val="3"/>
            <w:tcBorders>
              <w:top w:val="single" w:sz="6" w:space="0" w:color="000000"/>
              <w:left w:val="single" w:sz="6" w:space="0" w:color="000000"/>
              <w:bottom w:val="single" w:sz="6" w:space="0" w:color="000000"/>
              <w:right w:val="single" w:sz="6" w:space="0" w:color="000000"/>
            </w:tcBorders>
            <w:vAlign w:val="center"/>
            <w:hideMark/>
          </w:tcPr>
          <w:p w14:paraId="2D0CAEC0" w14:textId="77777777" w:rsidR="00B112D9" w:rsidRPr="00B112D9" w:rsidRDefault="00B112D9" w:rsidP="00B112D9">
            <w:pPr>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Отобранные средние образцы (пробы) </w:t>
            </w:r>
          </w:p>
        </w:tc>
      </w:tr>
      <w:tr w:rsidR="00B112D9" w:rsidRPr="00B112D9" w14:paraId="1498FA19" w14:textId="77777777" w:rsidTr="00320BE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A37D6E"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0FB6DC"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E6DDDA"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D9DC6B"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p>
        </w:tc>
        <w:tc>
          <w:tcPr>
            <w:tcW w:w="1305" w:type="dxa"/>
            <w:tcBorders>
              <w:top w:val="single" w:sz="6" w:space="0" w:color="000000"/>
              <w:left w:val="single" w:sz="6" w:space="0" w:color="000000"/>
              <w:bottom w:val="single" w:sz="6" w:space="0" w:color="000000"/>
              <w:right w:val="single" w:sz="6" w:space="0" w:color="000000"/>
            </w:tcBorders>
            <w:vAlign w:val="center"/>
            <w:hideMark/>
          </w:tcPr>
          <w:p w14:paraId="5BE9E82F" w14:textId="77777777" w:rsidR="00B112D9" w:rsidRPr="00B112D9" w:rsidRDefault="00B112D9" w:rsidP="00B112D9">
            <w:pPr>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количество </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377D41D2" w14:textId="77777777" w:rsidR="00B112D9" w:rsidRPr="00B112D9" w:rsidRDefault="00B112D9" w:rsidP="00B112D9">
            <w:pPr>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ед. изм. </w:t>
            </w:r>
          </w:p>
        </w:tc>
        <w:tc>
          <w:tcPr>
            <w:tcW w:w="1335" w:type="dxa"/>
            <w:tcBorders>
              <w:top w:val="single" w:sz="6" w:space="0" w:color="000000"/>
              <w:left w:val="single" w:sz="6" w:space="0" w:color="000000"/>
              <w:bottom w:val="single" w:sz="6" w:space="0" w:color="000000"/>
              <w:right w:val="single" w:sz="6" w:space="0" w:color="000000"/>
            </w:tcBorders>
            <w:vAlign w:val="center"/>
            <w:hideMark/>
          </w:tcPr>
          <w:p w14:paraId="5B52DA99" w14:textId="77777777" w:rsidR="00B112D9" w:rsidRPr="00B112D9" w:rsidRDefault="00B112D9" w:rsidP="00B112D9">
            <w:pPr>
              <w:spacing w:after="0" w:line="240" w:lineRule="auto"/>
              <w:jc w:val="center"/>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действие с образцом </w:t>
            </w:r>
          </w:p>
        </w:tc>
      </w:tr>
      <w:tr w:rsidR="00B112D9" w:rsidRPr="00B112D9" w14:paraId="58F3D1F6" w14:textId="77777777" w:rsidTr="00320BEA">
        <w:tc>
          <w:tcPr>
            <w:tcW w:w="1170" w:type="dxa"/>
            <w:tcBorders>
              <w:top w:val="single" w:sz="6" w:space="0" w:color="000000"/>
              <w:left w:val="single" w:sz="6" w:space="0" w:color="000000"/>
              <w:bottom w:val="single" w:sz="6" w:space="0" w:color="000000"/>
              <w:right w:val="single" w:sz="6" w:space="0" w:color="000000"/>
            </w:tcBorders>
            <w:vAlign w:val="center"/>
            <w:hideMark/>
          </w:tcPr>
          <w:p w14:paraId="4BBF54BE"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0622D7B1"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500" w:type="dxa"/>
            <w:tcBorders>
              <w:top w:val="single" w:sz="6" w:space="0" w:color="000000"/>
              <w:left w:val="single" w:sz="6" w:space="0" w:color="000000"/>
              <w:bottom w:val="single" w:sz="6" w:space="0" w:color="000000"/>
              <w:right w:val="single" w:sz="6" w:space="0" w:color="000000"/>
            </w:tcBorders>
            <w:vAlign w:val="center"/>
            <w:hideMark/>
          </w:tcPr>
          <w:p w14:paraId="01B94C8A"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455" w:type="dxa"/>
            <w:tcBorders>
              <w:top w:val="single" w:sz="6" w:space="0" w:color="000000"/>
              <w:left w:val="single" w:sz="6" w:space="0" w:color="000000"/>
              <w:bottom w:val="single" w:sz="6" w:space="0" w:color="000000"/>
              <w:right w:val="single" w:sz="6" w:space="0" w:color="000000"/>
            </w:tcBorders>
            <w:vAlign w:val="center"/>
            <w:hideMark/>
          </w:tcPr>
          <w:p w14:paraId="3CB9F631"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305" w:type="dxa"/>
            <w:tcBorders>
              <w:top w:val="single" w:sz="6" w:space="0" w:color="000000"/>
              <w:left w:val="single" w:sz="6" w:space="0" w:color="000000"/>
              <w:bottom w:val="single" w:sz="6" w:space="0" w:color="000000"/>
              <w:right w:val="single" w:sz="6" w:space="0" w:color="000000"/>
            </w:tcBorders>
            <w:vAlign w:val="center"/>
            <w:hideMark/>
          </w:tcPr>
          <w:p w14:paraId="45268826"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7241FC2F"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335" w:type="dxa"/>
            <w:tcBorders>
              <w:top w:val="single" w:sz="6" w:space="0" w:color="000000"/>
              <w:left w:val="single" w:sz="6" w:space="0" w:color="000000"/>
              <w:bottom w:val="single" w:sz="6" w:space="0" w:color="000000"/>
              <w:right w:val="single" w:sz="6" w:space="0" w:color="000000"/>
            </w:tcBorders>
            <w:vAlign w:val="center"/>
            <w:hideMark/>
          </w:tcPr>
          <w:p w14:paraId="687483DE"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r>
      <w:tr w:rsidR="00B112D9" w:rsidRPr="00B112D9" w14:paraId="65CB7B36" w14:textId="77777777" w:rsidTr="00320BEA">
        <w:tc>
          <w:tcPr>
            <w:tcW w:w="1170" w:type="dxa"/>
            <w:tcBorders>
              <w:top w:val="single" w:sz="6" w:space="0" w:color="000000"/>
              <w:left w:val="single" w:sz="6" w:space="0" w:color="000000"/>
              <w:bottom w:val="single" w:sz="6" w:space="0" w:color="000000"/>
              <w:right w:val="single" w:sz="6" w:space="0" w:color="000000"/>
            </w:tcBorders>
            <w:vAlign w:val="center"/>
            <w:hideMark/>
          </w:tcPr>
          <w:p w14:paraId="1CCA9CF1"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23F38379"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500" w:type="dxa"/>
            <w:tcBorders>
              <w:top w:val="single" w:sz="6" w:space="0" w:color="000000"/>
              <w:left w:val="single" w:sz="6" w:space="0" w:color="000000"/>
              <w:bottom w:val="single" w:sz="6" w:space="0" w:color="000000"/>
              <w:right w:val="single" w:sz="6" w:space="0" w:color="000000"/>
            </w:tcBorders>
            <w:vAlign w:val="center"/>
            <w:hideMark/>
          </w:tcPr>
          <w:p w14:paraId="50077C18"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455" w:type="dxa"/>
            <w:tcBorders>
              <w:top w:val="single" w:sz="6" w:space="0" w:color="000000"/>
              <w:left w:val="single" w:sz="6" w:space="0" w:color="000000"/>
              <w:bottom w:val="single" w:sz="6" w:space="0" w:color="000000"/>
              <w:right w:val="single" w:sz="6" w:space="0" w:color="000000"/>
            </w:tcBorders>
            <w:vAlign w:val="center"/>
            <w:hideMark/>
          </w:tcPr>
          <w:p w14:paraId="4A3074F7"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305" w:type="dxa"/>
            <w:tcBorders>
              <w:top w:val="single" w:sz="6" w:space="0" w:color="000000"/>
              <w:left w:val="single" w:sz="6" w:space="0" w:color="000000"/>
              <w:bottom w:val="single" w:sz="6" w:space="0" w:color="000000"/>
              <w:right w:val="single" w:sz="6" w:space="0" w:color="000000"/>
            </w:tcBorders>
            <w:vAlign w:val="center"/>
            <w:hideMark/>
          </w:tcPr>
          <w:p w14:paraId="4004162D"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77D38C25"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335" w:type="dxa"/>
            <w:tcBorders>
              <w:top w:val="single" w:sz="6" w:space="0" w:color="000000"/>
              <w:left w:val="single" w:sz="6" w:space="0" w:color="000000"/>
              <w:bottom w:val="single" w:sz="6" w:space="0" w:color="000000"/>
              <w:right w:val="single" w:sz="6" w:space="0" w:color="000000"/>
            </w:tcBorders>
            <w:vAlign w:val="center"/>
            <w:hideMark/>
          </w:tcPr>
          <w:p w14:paraId="09B45271"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r>
      <w:tr w:rsidR="00B112D9" w:rsidRPr="00B112D9" w14:paraId="519DBD92" w14:textId="77777777" w:rsidTr="00320BEA">
        <w:tc>
          <w:tcPr>
            <w:tcW w:w="1170" w:type="dxa"/>
            <w:tcBorders>
              <w:top w:val="single" w:sz="6" w:space="0" w:color="000000"/>
              <w:left w:val="single" w:sz="6" w:space="0" w:color="000000"/>
              <w:bottom w:val="single" w:sz="6" w:space="0" w:color="000000"/>
              <w:right w:val="single" w:sz="6" w:space="0" w:color="000000"/>
            </w:tcBorders>
            <w:vAlign w:val="center"/>
            <w:hideMark/>
          </w:tcPr>
          <w:p w14:paraId="4A42AF5E"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7B4E8070"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500" w:type="dxa"/>
            <w:tcBorders>
              <w:top w:val="single" w:sz="6" w:space="0" w:color="000000"/>
              <w:left w:val="single" w:sz="6" w:space="0" w:color="000000"/>
              <w:bottom w:val="single" w:sz="6" w:space="0" w:color="000000"/>
              <w:right w:val="single" w:sz="6" w:space="0" w:color="000000"/>
            </w:tcBorders>
            <w:vAlign w:val="center"/>
            <w:hideMark/>
          </w:tcPr>
          <w:p w14:paraId="0DA239FC"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455" w:type="dxa"/>
            <w:tcBorders>
              <w:top w:val="single" w:sz="6" w:space="0" w:color="000000"/>
              <w:left w:val="single" w:sz="6" w:space="0" w:color="000000"/>
              <w:bottom w:val="single" w:sz="6" w:space="0" w:color="000000"/>
              <w:right w:val="single" w:sz="6" w:space="0" w:color="000000"/>
            </w:tcBorders>
            <w:vAlign w:val="center"/>
            <w:hideMark/>
          </w:tcPr>
          <w:p w14:paraId="23971E3D"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305" w:type="dxa"/>
            <w:tcBorders>
              <w:top w:val="single" w:sz="6" w:space="0" w:color="000000"/>
              <w:left w:val="single" w:sz="6" w:space="0" w:color="000000"/>
              <w:bottom w:val="single" w:sz="6" w:space="0" w:color="000000"/>
              <w:right w:val="single" w:sz="6" w:space="0" w:color="000000"/>
            </w:tcBorders>
            <w:vAlign w:val="center"/>
            <w:hideMark/>
          </w:tcPr>
          <w:p w14:paraId="776FCBA5"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16E46FB5"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335" w:type="dxa"/>
            <w:tcBorders>
              <w:top w:val="single" w:sz="6" w:space="0" w:color="000000"/>
              <w:left w:val="single" w:sz="6" w:space="0" w:color="000000"/>
              <w:bottom w:val="single" w:sz="6" w:space="0" w:color="000000"/>
              <w:right w:val="single" w:sz="6" w:space="0" w:color="000000"/>
            </w:tcBorders>
            <w:vAlign w:val="center"/>
            <w:hideMark/>
          </w:tcPr>
          <w:p w14:paraId="549E227B"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r>
      <w:tr w:rsidR="00B112D9" w:rsidRPr="00B112D9" w14:paraId="58E517B7" w14:textId="77777777" w:rsidTr="00320BEA">
        <w:tc>
          <w:tcPr>
            <w:tcW w:w="1170" w:type="dxa"/>
            <w:tcBorders>
              <w:top w:val="single" w:sz="6" w:space="0" w:color="000000"/>
              <w:left w:val="single" w:sz="6" w:space="0" w:color="000000"/>
              <w:bottom w:val="single" w:sz="6" w:space="0" w:color="000000"/>
              <w:right w:val="single" w:sz="6" w:space="0" w:color="000000"/>
            </w:tcBorders>
            <w:vAlign w:val="center"/>
            <w:hideMark/>
          </w:tcPr>
          <w:p w14:paraId="2B7E71AB"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2CDB689E"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500" w:type="dxa"/>
            <w:tcBorders>
              <w:top w:val="single" w:sz="6" w:space="0" w:color="000000"/>
              <w:left w:val="single" w:sz="6" w:space="0" w:color="000000"/>
              <w:bottom w:val="single" w:sz="6" w:space="0" w:color="000000"/>
              <w:right w:val="single" w:sz="6" w:space="0" w:color="000000"/>
            </w:tcBorders>
            <w:vAlign w:val="center"/>
            <w:hideMark/>
          </w:tcPr>
          <w:p w14:paraId="7849316A"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455" w:type="dxa"/>
            <w:tcBorders>
              <w:top w:val="single" w:sz="6" w:space="0" w:color="000000"/>
              <w:left w:val="single" w:sz="6" w:space="0" w:color="000000"/>
              <w:bottom w:val="single" w:sz="6" w:space="0" w:color="000000"/>
              <w:right w:val="single" w:sz="6" w:space="0" w:color="000000"/>
            </w:tcBorders>
            <w:vAlign w:val="center"/>
            <w:hideMark/>
          </w:tcPr>
          <w:p w14:paraId="2AF99C4E"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305" w:type="dxa"/>
            <w:tcBorders>
              <w:top w:val="single" w:sz="6" w:space="0" w:color="000000"/>
              <w:left w:val="single" w:sz="6" w:space="0" w:color="000000"/>
              <w:bottom w:val="single" w:sz="6" w:space="0" w:color="000000"/>
              <w:right w:val="single" w:sz="6" w:space="0" w:color="000000"/>
            </w:tcBorders>
            <w:vAlign w:val="center"/>
            <w:hideMark/>
          </w:tcPr>
          <w:p w14:paraId="44EE2C49"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0025BF18"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335" w:type="dxa"/>
            <w:tcBorders>
              <w:top w:val="single" w:sz="6" w:space="0" w:color="000000"/>
              <w:left w:val="single" w:sz="6" w:space="0" w:color="000000"/>
              <w:bottom w:val="single" w:sz="6" w:space="0" w:color="000000"/>
              <w:right w:val="single" w:sz="6" w:space="0" w:color="000000"/>
            </w:tcBorders>
            <w:vAlign w:val="center"/>
            <w:hideMark/>
          </w:tcPr>
          <w:p w14:paraId="4320B5A3"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r>
      <w:tr w:rsidR="00B112D9" w:rsidRPr="00B112D9" w14:paraId="435DB1F4" w14:textId="77777777" w:rsidTr="00320BEA">
        <w:tc>
          <w:tcPr>
            <w:tcW w:w="1170" w:type="dxa"/>
            <w:tcBorders>
              <w:top w:val="single" w:sz="6" w:space="0" w:color="000000"/>
              <w:left w:val="single" w:sz="6" w:space="0" w:color="000000"/>
              <w:bottom w:val="single" w:sz="6" w:space="0" w:color="000000"/>
              <w:right w:val="single" w:sz="6" w:space="0" w:color="000000"/>
            </w:tcBorders>
            <w:vAlign w:val="center"/>
            <w:hideMark/>
          </w:tcPr>
          <w:p w14:paraId="67CBA61D"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0AB09030"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500" w:type="dxa"/>
            <w:tcBorders>
              <w:top w:val="single" w:sz="6" w:space="0" w:color="000000"/>
              <w:left w:val="single" w:sz="6" w:space="0" w:color="000000"/>
              <w:bottom w:val="single" w:sz="6" w:space="0" w:color="000000"/>
              <w:right w:val="single" w:sz="6" w:space="0" w:color="000000"/>
            </w:tcBorders>
            <w:vAlign w:val="center"/>
            <w:hideMark/>
          </w:tcPr>
          <w:p w14:paraId="32983943"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455" w:type="dxa"/>
            <w:tcBorders>
              <w:top w:val="single" w:sz="6" w:space="0" w:color="000000"/>
              <w:left w:val="single" w:sz="6" w:space="0" w:color="000000"/>
              <w:bottom w:val="single" w:sz="6" w:space="0" w:color="000000"/>
              <w:right w:val="single" w:sz="6" w:space="0" w:color="000000"/>
            </w:tcBorders>
            <w:vAlign w:val="center"/>
            <w:hideMark/>
          </w:tcPr>
          <w:p w14:paraId="14D97F2F"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305" w:type="dxa"/>
            <w:tcBorders>
              <w:top w:val="single" w:sz="6" w:space="0" w:color="000000"/>
              <w:left w:val="single" w:sz="6" w:space="0" w:color="000000"/>
              <w:bottom w:val="single" w:sz="6" w:space="0" w:color="000000"/>
              <w:right w:val="single" w:sz="6" w:space="0" w:color="000000"/>
            </w:tcBorders>
            <w:vAlign w:val="center"/>
            <w:hideMark/>
          </w:tcPr>
          <w:p w14:paraId="76F0D841"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10A53FEF"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c>
          <w:tcPr>
            <w:tcW w:w="1335" w:type="dxa"/>
            <w:tcBorders>
              <w:top w:val="single" w:sz="6" w:space="0" w:color="000000"/>
              <w:left w:val="single" w:sz="6" w:space="0" w:color="000000"/>
              <w:bottom w:val="single" w:sz="6" w:space="0" w:color="000000"/>
              <w:right w:val="single" w:sz="6" w:space="0" w:color="000000"/>
            </w:tcBorders>
            <w:vAlign w:val="center"/>
            <w:hideMark/>
          </w:tcPr>
          <w:p w14:paraId="2E92734A" w14:textId="77777777" w:rsidR="00B112D9" w:rsidRPr="00B112D9" w:rsidRDefault="00B112D9" w:rsidP="00B112D9">
            <w:pPr>
              <w:spacing w:after="0" w:line="240" w:lineRule="auto"/>
              <w:rPr>
                <w:rFonts w:ascii="Times New Roman" w:eastAsia="Times New Roman" w:hAnsi="Times New Roman" w:cs="Times New Roman"/>
                <w:sz w:val="24"/>
                <w:szCs w:val="24"/>
                <w:lang w:eastAsia="ru-RU"/>
              </w:rPr>
            </w:pPr>
            <w:r w:rsidRPr="00B112D9">
              <w:rPr>
                <w:rFonts w:ascii="Times New Roman" w:eastAsia="Times New Roman" w:hAnsi="Times New Roman" w:cs="Times New Roman"/>
                <w:sz w:val="24"/>
                <w:szCs w:val="24"/>
                <w:lang w:eastAsia="ru-RU"/>
              </w:rPr>
              <w:t xml:space="preserve">  </w:t>
            </w:r>
          </w:p>
        </w:tc>
      </w:tr>
    </w:tbl>
    <w:p w14:paraId="7C80AFD5" w14:textId="77777777" w:rsidR="00B112D9" w:rsidRPr="00B112D9" w:rsidRDefault="00B112D9" w:rsidP="00B112D9">
      <w:pPr>
        <w:shd w:val="clear" w:color="auto" w:fill="FFFFFF"/>
        <w:spacing w:before="100" w:beforeAutospacing="1" w:after="100" w:afterAutospacing="1" w:line="240" w:lineRule="auto"/>
        <w:jc w:val="both"/>
        <w:rPr>
          <w:rFonts w:ascii="Times New Roman" w:eastAsiaTheme="minorEastAsia" w:hAnsi="Times New Roman" w:cs="Times New Roman"/>
          <w:sz w:val="24"/>
          <w:szCs w:val="24"/>
          <w:lang w:eastAsia="ru-RU"/>
        </w:rPr>
      </w:pPr>
      <w:r w:rsidRPr="00B112D9">
        <w:rPr>
          <w:rFonts w:ascii="Times New Roman" w:eastAsiaTheme="minorEastAsia" w:hAnsi="Times New Roman" w:cs="Times New Roman"/>
          <w:sz w:val="24"/>
          <w:szCs w:val="24"/>
          <w:lang w:eastAsia="ru-RU"/>
        </w:rPr>
        <w:t> </w:t>
      </w:r>
    </w:p>
    <w:p w14:paraId="6FE6888B"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p>
    <w:p w14:paraId="7A113A99"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Должностное лицо уполномоченного органа,</w:t>
      </w:r>
    </w:p>
    <w:p w14:paraId="0201F466"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осуществляющего функции карантинного</w:t>
      </w:r>
    </w:p>
    <w:p w14:paraId="2009A76D"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фитосанитарного контроля (</w:t>
      </w:r>
      <w:proofErr w:type="gramStart"/>
      <w:r w:rsidRPr="00B112D9">
        <w:rPr>
          <w:rFonts w:ascii="Courier New" w:eastAsiaTheme="minorEastAsia" w:hAnsi="Courier New" w:cs="Courier New"/>
          <w:sz w:val="20"/>
          <w:szCs w:val="20"/>
          <w:lang w:eastAsia="ru-RU"/>
        </w:rPr>
        <w:t xml:space="preserve">надзора)   </w:t>
      </w:r>
      <w:proofErr w:type="gramEnd"/>
      <w:r w:rsidRPr="00B112D9">
        <w:rPr>
          <w:rFonts w:ascii="Courier New" w:eastAsiaTheme="minorEastAsia" w:hAnsi="Courier New" w:cs="Courier New"/>
          <w:sz w:val="20"/>
          <w:szCs w:val="20"/>
          <w:lang w:eastAsia="ru-RU"/>
        </w:rPr>
        <w:t xml:space="preserve">    ____________  __________________</w:t>
      </w:r>
    </w:p>
    <w:p w14:paraId="2D68C72F" w14:textId="77777777" w:rsidR="00B112D9" w:rsidRPr="00B112D9"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sz w:val="20"/>
          <w:szCs w:val="20"/>
          <w:lang w:eastAsia="ru-RU"/>
        </w:rPr>
      </w:pPr>
      <w:r w:rsidRPr="00B112D9">
        <w:rPr>
          <w:rFonts w:ascii="Courier New" w:eastAsiaTheme="minorEastAsia" w:hAnsi="Courier New" w:cs="Courier New"/>
          <w:sz w:val="20"/>
          <w:szCs w:val="20"/>
          <w:lang w:eastAsia="ru-RU"/>
        </w:rPr>
        <w:t xml:space="preserve">                                             (</w:t>
      </w:r>
      <w:proofErr w:type="gramStart"/>
      <w:r w:rsidRPr="00B112D9">
        <w:rPr>
          <w:rFonts w:ascii="Courier New" w:eastAsiaTheme="minorEastAsia" w:hAnsi="Courier New" w:cs="Courier New"/>
          <w:sz w:val="20"/>
          <w:szCs w:val="20"/>
          <w:lang w:eastAsia="ru-RU"/>
        </w:rPr>
        <w:t xml:space="preserve">подпись)   </w:t>
      </w:r>
      <w:proofErr w:type="gramEnd"/>
      <w:r w:rsidRPr="00B112D9">
        <w:rPr>
          <w:rFonts w:ascii="Courier New" w:eastAsiaTheme="minorEastAsia" w:hAnsi="Courier New" w:cs="Courier New"/>
          <w:sz w:val="20"/>
          <w:szCs w:val="20"/>
          <w:lang w:eastAsia="ru-RU"/>
        </w:rPr>
        <w:t xml:space="preserve">    (Ф.И.О.)</w:t>
      </w:r>
    </w:p>
    <w:p w14:paraId="04C45237" w14:textId="5CA8300F" w:rsidR="00B52D6A" w:rsidRDefault="00B112D9" w:rsidP="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112D9">
        <w:rPr>
          <w:rFonts w:ascii="Courier New" w:eastAsiaTheme="minorEastAsia" w:hAnsi="Courier New" w:cs="Courier New"/>
          <w:sz w:val="20"/>
          <w:szCs w:val="20"/>
          <w:lang w:eastAsia="ru-RU"/>
        </w:rPr>
        <w:t>М.П.</w:t>
      </w:r>
      <w:r>
        <w:rPr>
          <w:rFonts w:ascii="Courier New" w:eastAsiaTheme="minorEastAsia" w:hAnsi="Courier New" w:cs="Courier New"/>
          <w:sz w:val="20"/>
          <w:szCs w:val="20"/>
          <w:lang w:eastAsia="ru-RU"/>
        </w:rPr>
        <w:t xml:space="preserve">  </w:t>
      </w:r>
      <w:r w:rsidRPr="00B112D9">
        <w:rPr>
          <w:rFonts w:ascii="Times New Roman" w:eastAsiaTheme="minorEastAsia" w:hAnsi="Times New Roman" w:cs="Times New Roman"/>
          <w:sz w:val="24"/>
          <w:szCs w:val="24"/>
          <w:lang w:eastAsia="ru-RU"/>
        </w:rPr>
        <w:t> </w:t>
      </w:r>
    </w:p>
    <w:sectPr w:rsidR="00B52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D9"/>
    <w:rsid w:val="00B112D9"/>
    <w:rsid w:val="00B52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C141"/>
  <w15:chartTrackingRefBased/>
  <w15:docId w15:val="{62CAC9D0-C6C4-45C3-9128-CE5CF315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112D9"/>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2">
    <w:name w:val="heading 2"/>
    <w:basedOn w:val="a"/>
    <w:link w:val="20"/>
    <w:uiPriority w:val="9"/>
    <w:qFormat/>
    <w:rsid w:val="00B112D9"/>
    <w:pPr>
      <w:spacing w:before="100" w:beforeAutospacing="1" w:after="100" w:afterAutospacing="1" w:line="240" w:lineRule="auto"/>
      <w:jc w:val="center"/>
      <w:outlineLvl w:val="1"/>
    </w:pPr>
    <w:rPr>
      <w:rFonts w:ascii="Times New Roman" w:eastAsiaTheme="minorEastAsia" w:hAnsi="Times New Roman" w:cs="Times New Roman"/>
      <w:b/>
      <w:bCs/>
      <w:sz w:val="32"/>
      <w:szCs w:val="32"/>
      <w:lang w:eastAsia="ru-RU"/>
    </w:rPr>
  </w:style>
  <w:style w:type="paragraph" w:styleId="3">
    <w:name w:val="heading 3"/>
    <w:basedOn w:val="a"/>
    <w:link w:val="30"/>
    <w:uiPriority w:val="9"/>
    <w:qFormat/>
    <w:rsid w:val="00B112D9"/>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12D9"/>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B112D9"/>
    <w:rPr>
      <w:rFonts w:ascii="Times New Roman" w:eastAsiaTheme="minorEastAsia" w:hAnsi="Times New Roman" w:cs="Times New Roman"/>
      <w:b/>
      <w:bCs/>
      <w:sz w:val="32"/>
      <w:szCs w:val="32"/>
      <w:lang w:eastAsia="ru-RU"/>
    </w:rPr>
  </w:style>
  <w:style w:type="character" w:customStyle="1" w:styleId="30">
    <w:name w:val="Заголовок 3 Знак"/>
    <w:basedOn w:val="a0"/>
    <w:link w:val="3"/>
    <w:uiPriority w:val="9"/>
    <w:rsid w:val="00B112D9"/>
    <w:rPr>
      <w:rFonts w:ascii="Times New Roman" w:eastAsiaTheme="minorEastAsia" w:hAnsi="Times New Roman" w:cs="Times New Roman"/>
      <w:b/>
      <w:bCs/>
      <w:sz w:val="27"/>
      <w:szCs w:val="27"/>
      <w:lang w:eastAsia="ru-RU"/>
    </w:rPr>
  </w:style>
  <w:style w:type="numbering" w:customStyle="1" w:styleId="11">
    <w:name w:val="Нет списка1"/>
    <w:next w:val="a2"/>
    <w:uiPriority w:val="99"/>
    <w:semiHidden/>
    <w:unhideWhenUsed/>
    <w:rsid w:val="00B112D9"/>
  </w:style>
  <w:style w:type="paragraph" w:customStyle="1" w:styleId="msonormal0">
    <w:name w:val="msonormal"/>
    <w:basedOn w:val="a"/>
    <w:rsid w:val="00B112D9"/>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3">
    <w:name w:val="Hyperlink"/>
    <w:basedOn w:val="a0"/>
    <w:uiPriority w:val="99"/>
    <w:semiHidden/>
    <w:unhideWhenUsed/>
    <w:rsid w:val="00B112D9"/>
    <w:rPr>
      <w:color w:val="0000FF"/>
      <w:u w:val="single"/>
    </w:rPr>
  </w:style>
  <w:style w:type="character" w:styleId="a4">
    <w:name w:val="FollowedHyperlink"/>
    <w:basedOn w:val="a0"/>
    <w:uiPriority w:val="99"/>
    <w:semiHidden/>
    <w:unhideWhenUsed/>
    <w:rsid w:val="00B112D9"/>
    <w:rPr>
      <w:color w:val="800080"/>
      <w:u w:val="single"/>
    </w:rPr>
  </w:style>
  <w:style w:type="paragraph" w:styleId="HTML">
    <w:name w:val="HTML Preformatted"/>
    <w:basedOn w:val="a"/>
    <w:link w:val="HTML0"/>
    <w:uiPriority w:val="99"/>
    <w:semiHidden/>
    <w:unhideWhenUsed/>
    <w:rsid w:val="00B112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semiHidden/>
    <w:rsid w:val="00B112D9"/>
    <w:rPr>
      <w:rFonts w:ascii="Courier New" w:eastAsiaTheme="minorEastAsia" w:hAnsi="Courier New" w:cs="Courier New"/>
      <w:sz w:val="20"/>
      <w:szCs w:val="20"/>
      <w:shd w:val="clear" w:color="auto" w:fill="FFFFFF"/>
      <w:lang w:eastAsia="ru-RU"/>
    </w:rPr>
  </w:style>
  <w:style w:type="paragraph" w:styleId="a5">
    <w:name w:val="Normal (Web)"/>
    <w:basedOn w:val="a"/>
    <w:uiPriority w:val="99"/>
    <w:unhideWhenUsed/>
    <w:rsid w:val="00B112D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robrhead">
    <w:name w:val="urobr_head"/>
    <w:basedOn w:val="a"/>
    <w:rsid w:val="00B112D9"/>
    <w:pPr>
      <w:pBdr>
        <w:top w:val="single" w:sz="6" w:space="0" w:color="0000FF"/>
        <w:left w:val="single" w:sz="48" w:space="0" w:color="0000FF"/>
        <w:bottom w:val="single" w:sz="6" w:space="0" w:color="0000FF"/>
        <w:right w:val="single" w:sz="6" w:space="0" w:color="0000FF"/>
      </w:pBdr>
      <w:shd w:val="clear" w:color="auto" w:fill="EEEEFF"/>
      <w:spacing w:before="100" w:beforeAutospacing="1" w:after="100" w:afterAutospacing="1" w:line="240" w:lineRule="auto"/>
    </w:pPr>
    <w:rPr>
      <w:rFonts w:ascii="Times New Roman" w:eastAsiaTheme="minorEastAsia" w:hAnsi="Times New Roman" w:cs="Times New Roman"/>
      <w:sz w:val="20"/>
      <w:szCs w:val="20"/>
      <w:lang w:eastAsia="ru-RU"/>
    </w:rPr>
  </w:style>
  <w:style w:type="paragraph" w:customStyle="1" w:styleId="urobrheadold">
    <w:name w:val="urobr_head_old"/>
    <w:basedOn w:val="a"/>
    <w:rsid w:val="00B112D9"/>
    <w:pPr>
      <w:shd w:val="clear" w:color="auto" w:fill="EEEEEE"/>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robrbody">
    <w:name w:val="urobr_body"/>
    <w:basedOn w:val="a"/>
    <w:rsid w:val="00B112D9"/>
    <w:pPr>
      <w:pBdr>
        <w:top w:val="single" w:sz="2" w:space="4" w:color="0000FF"/>
        <w:left w:val="single" w:sz="12" w:space="4" w:color="0000FF"/>
        <w:bottom w:val="single" w:sz="6" w:space="4" w:color="0000FF"/>
        <w:right w:val="single" w:sz="6" w:space="4" w:color="0000FF"/>
      </w:pBd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urobrbodyold">
    <w:name w:val="urobr_body_old"/>
    <w:basedOn w:val="a"/>
    <w:rsid w:val="00B112D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llapsedblock">
    <w:name w:val="collapsed_block"/>
    <w:basedOn w:val="a"/>
    <w:rsid w:val="00B112D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highlight">
    <w:name w:val="highlight"/>
    <w:basedOn w:val="a"/>
    <w:rsid w:val="00B112D9"/>
    <w:pPr>
      <w:shd w:val="clear" w:color="auto" w:fill="FFFF55"/>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highlightsoft">
    <w:name w:val="highlightsoft"/>
    <w:basedOn w:val="a"/>
    <w:rsid w:val="00B112D9"/>
    <w:pPr>
      <w:shd w:val="clear" w:color="auto" w:fill="FFCCFF"/>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right">
    <w:name w:val="right"/>
    <w:basedOn w:val="a"/>
    <w:rsid w:val="00B112D9"/>
    <w:pPr>
      <w:spacing w:before="100" w:beforeAutospacing="1" w:after="300" w:line="240" w:lineRule="auto"/>
      <w:jc w:val="right"/>
    </w:pPr>
    <w:rPr>
      <w:rFonts w:ascii="Times New Roman" w:eastAsiaTheme="minorEastAsia" w:hAnsi="Times New Roman" w:cs="Times New Roman"/>
      <w:sz w:val="24"/>
      <w:szCs w:val="24"/>
      <w:lang w:eastAsia="ru-RU"/>
    </w:rPr>
  </w:style>
  <w:style w:type="paragraph" w:customStyle="1" w:styleId="center">
    <w:name w:val="center"/>
    <w:basedOn w:val="a"/>
    <w:rsid w:val="00B112D9"/>
    <w:pPr>
      <w:spacing w:before="100" w:beforeAutospacing="1" w:after="100" w:afterAutospacing="1" w:line="240" w:lineRule="auto"/>
      <w:jc w:val="center"/>
    </w:pPr>
    <w:rPr>
      <w:rFonts w:ascii="Times New Roman" w:eastAsiaTheme="minorEastAsia" w:hAnsi="Times New Roman" w:cs="Times New Roman"/>
      <w:sz w:val="24"/>
      <w:szCs w:val="24"/>
      <w:lang w:eastAsia="ru-RU"/>
    </w:rPr>
  </w:style>
  <w:style w:type="paragraph" w:customStyle="1" w:styleId="ordw-center">
    <w:name w:val="ordw-center"/>
    <w:basedOn w:val="a"/>
    <w:rsid w:val="00B112D9"/>
    <w:pPr>
      <w:spacing w:after="0" w:line="240" w:lineRule="auto"/>
      <w:jc w:val="center"/>
    </w:pPr>
    <w:rPr>
      <w:rFonts w:ascii="Times New Roman" w:eastAsiaTheme="minorEastAsia" w:hAnsi="Times New Roman" w:cs="Times New Roman"/>
      <w:sz w:val="24"/>
      <w:szCs w:val="24"/>
      <w:lang w:eastAsia="ru-RU"/>
    </w:rPr>
  </w:style>
  <w:style w:type="paragraph" w:customStyle="1" w:styleId="scrolltable">
    <w:name w:val="scroll_table"/>
    <w:basedOn w:val="a"/>
    <w:rsid w:val="00B112D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crollpre">
    <w:name w:val="scroll_pre"/>
    <w:basedOn w:val="a"/>
    <w:rsid w:val="00B112D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ordw-header">
    <w:name w:val="ordw-header"/>
    <w:basedOn w:val="a"/>
    <w:rsid w:val="00B112D9"/>
    <w:pPr>
      <w:spacing w:before="100" w:beforeAutospacing="1" w:after="100" w:afterAutospacing="1" w:line="240" w:lineRule="auto"/>
      <w:jc w:val="center"/>
    </w:pPr>
    <w:rPr>
      <w:rFonts w:ascii="Times New Roman" w:eastAsiaTheme="minorEastAsia" w:hAnsi="Times New Roman" w:cs="Times New Roman"/>
      <w:b/>
      <w:bCs/>
      <w:sz w:val="24"/>
      <w:szCs w:val="24"/>
      <w:lang w:eastAsia="ru-RU"/>
    </w:rPr>
  </w:style>
  <w:style w:type="paragraph" w:customStyle="1" w:styleId="ordw-justify">
    <w:name w:val="ordw-justify"/>
    <w:basedOn w:val="a"/>
    <w:rsid w:val="00B112D9"/>
    <w:pPr>
      <w:spacing w:after="0" w:line="240" w:lineRule="auto"/>
      <w:jc w:val="both"/>
    </w:pPr>
    <w:rPr>
      <w:rFonts w:ascii="Times New Roman" w:eastAsiaTheme="minorEastAsia" w:hAnsi="Times New Roman" w:cs="Times New Roman"/>
      <w:sz w:val="24"/>
      <w:szCs w:val="24"/>
      <w:lang w:eastAsia="ru-RU"/>
    </w:rPr>
  </w:style>
  <w:style w:type="paragraph" w:customStyle="1" w:styleId="ordw-right">
    <w:name w:val="ordw-right"/>
    <w:basedOn w:val="a"/>
    <w:rsid w:val="00B112D9"/>
    <w:pPr>
      <w:spacing w:after="0" w:line="240" w:lineRule="auto"/>
      <w:jc w:val="right"/>
    </w:pPr>
    <w:rPr>
      <w:rFonts w:ascii="Times New Roman" w:eastAsiaTheme="minorEastAsia" w:hAnsi="Times New Roman" w:cs="Times New Roman"/>
      <w:sz w:val="24"/>
      <w:szCs w:val="24"/>
      <w:lang w:eastAsia="ru-RU"/>
    </w:rPr>
  </w:style>
  <w:style w:type="paragraph" w:customStyle="1" w:styleId="ordw-img">
    <w:name w:val="ordw-img"/>
    <w:basedOn w:val="a"/>
    <w:rsid w:val="00B112D9"/>
    <w:pPr>
      <w:spacing w:before="100" w:beforeAutospacing="1" w:after="100" w:afterAutospacing="1" w:line="240" w:lineRule="auto"/>
      <w:textAlignment w:val="center"/>
    </w:pPr>
    <w:rPr>
      <w:rFonts w:ascii="Times New Roman" w:eastAsiaTheme="minorEastAsia" w:hAnsi="Times New Roman" w:cs="Times New Roman"/>
      <w:sz w:val="24"/>
      <w:szCs w:val="24"/>
      <w:lang w:eastAsia="ru-RU"/>
    </w:rPr>
  </w:style>
  <w:style w:type="paragraph" w:customStyle="1" w:styleId="ordw-table-0">
    <w:name w:val="ordw-table-0"/>
    <w:basedOn w:val="a"/>
    <w:rsid w:val="00B112D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ordw-table-1">
    <w:name w:val="ordw-table-1"/>
    <w:basedOn w:val="a"/>
    <w:rsid w:val="00B112D9"/>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ordw-table-2">
    <w:name w:val="ordw-table-2"/>
    <w:basedOn w:val="a"/>
    <w:rsid w:val="00B112D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ordw-table-3">
    <w:name w:val="ordw-table-3"/>
    <w:basedOn w:val="a"/>
    <w:rsid w:val="00B112D9"/>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ordw-comment">
    <w:name w:val="ordw-comment"/>
    <w:basedOn w:val="a"/>
    <w:rsid w:val="00B112D9"/>
    <w:pPr>
      <w:spacing w:before="100" w:beforeAutospacing="1" w:after="100" w:afterAutospacing="1" w:line="240" w:lineRule="auto"/>
    </w:pPr>
    <w:rPr>
      <w:rFonts w:ascii="Times New Roman" w:eastAsiaTheme="minorEastAsia" w:hAnsi="Times New Roman" w:cs="Times New Roman"/>
      <w:color w:val="00923E"/>
      <w:sz w:val="24"/>
      <w:szCs w:val="24"/>
      <w:lang w:eastAsia="ru-RU"/>
    </w:rPr>
  </w:style>
  <w:style w:type="paragraph" w:customStyle="1" w:styleId="old">
    <w:name w:val="old"/>
    <w:basedOn w:val="a"/>
    <w:rsid w:val="00B112D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new">
    <w:name w:val="new"/>
    <w:basedOn w:val="a"/>
    <w:rsid w:val="00B112D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old1">
    <w:name w:val="old1"/>
    <w:basedOn w:val="a"/>
    <w:rsid w:val="00B112D9"/>
    <w:pPr>
      <w:shd w:val="clear" w:color="auto" w:fill="DDDDDD"/>
      <w:spacing w:after="0" w:line="240" w:lineRule="auto"/>
      <w:ind w:firstLine="240"/>
    </w:pPr>
    <w:rPr>
      <w:rFonts w:ascii="Times New Roman" w:eastAsiaTheme="minorEastAsia" w:hAnsi="Times New Roman" w:cs="Times New Roman"/>
      <w:vanish/>
      <w:color w:val="CC0000"/>
      <w:sz w:val="24"/>
      <w:szCs w:val="24"/>
      <w:lang w:eastAsia="ru-RU"/>
    </w:rPr>
  </w:style>
  <w:style w:type="paragraph" w:customStyle="1" w:styleId="new1">
    <w:name w:val="new1"/>
    <w:basedOn w:val="a"/>
    <w:rsid w:val="00B112D9"/>
    <w:pPr>
      <w:shd w:val="clear" w:color="auto" w:fill="FFFFFF"/>
      <w:spacing w:after="0" w:line="240" w:lineRule="auto"/>
      <w:ind w:firstLine="240"/>
    </w:pPr>
    <w:rPr>
      <w:rFonts w:ascii="Times New Roman" w:eastAsiaTheme="minorEastAsia" w:hAnsi="Times New Roman" w:cs="Times New Roman"/>
      <w:color w:val="00AA00"/>
      <w:sz w:val="24"/>
      <w:szCs w:val="24"/>
      <w:lang w:eastAsia="ru-RU"/>
    </w:rPr>
  </w:style>
  <w:style w:type="paragraph" w:customStyle="1" w:styleId="ordw-urobr">
    <w:name w:val="ordw-urobr"/>
    <w:basedOn w:val="a"/>
    <w:rsid w:val="00B112D9"/>
    <w:pPr>
      <w:shd w:val="clear" w:color="auto" w:fill="FFFFFF"/>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old2">
    <w:name w:val="old2"/>
    <w:basedOn w:val="a"/>
    <w:rsid w:val="00B112D9"/>
    <w:pPr>
      <w:shd w:val="clear" w:color="auto" w:fill="DDDDDD"/>
      <w:spacing w:after="0" w:line="240" w:lineRule="auto"/>
      <w:ind w:firstLine="240"/>
    </w:pPr>
    <w:rPr>
      <w:rFonts w:ascii="Times New Roman" w:eastAsiaTheme="minorEastAsia" w:hAnsi="Times New Roman" w:cs="Times New Roman"/>
      <w:vanish/>
      <w:color w:val="CC0000"/>
      <w:sz w:val="24"/>
      <w:szCs w:val="24"/>
      <w:lang w:eastAsia="ru-RU"/>
    </w:rPr>
  </w:style>
  <w:style w:type="paragraph" w:customStyle="1" w:styleId="new2">
    <w:name w:val="new2"/>
    <w:basedOn w:val="a"/>
    <w:rsid w:val="00B112D9"/>
    <w:pPr>
      <w:shd w:val="clear" w:color="auto" w:fill="FFFFFF"/>
      <w:spacing w:after="0" w:line="240" w:lineRule="auto"/>
      <w:ind w:firstLine="240"/>
    </w:pPr>
    <w:rPr>
      <w:rFonts w:ascii="Times New Roman" w:eastAsiaTheme="minorEastAsia" w:hAnsi="Times New Roman" w:cs="Times New Roman"/>
      <w:color w:val="00AA00"/>
      <w:sz w:val="24"/>
      <w:szCs w:val="24"/>
      <w:lang w:eastAsia="ru-RU"/>
    </w:rPr>
  </w:style>
  <w:style w:type="character" w:customStyle="1" w:styleId="ordw-comment1">
    <w:name w:val="ordw-comment1"/>
    <w:basedOn w:val="a0"/>
    <w:rsid w:val="00B112D9"/>
    <w:rPr>
      <w:color w:val="00923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tamdoc\10sr0318\" TargetMode="External"/><Relationship Id="rId117" Type="http://schemas.openxmlformats.org/officeDocument/2006/relationships/hyperlink" Target="file:///C:\tamdoc\11sr0528\" TargetMode="External"/><Relationship Id="rId21" Type="http://schemas.openxmlformats.org/officeDocument/2006/relationships/hyperlink" Target="file:///C:\tamdoc\16sr0008\" TargetMode="External"/><Relationship Id="rId42" Type="http://schemas.openxmlformats.org/officeDocument/2006/relationships/hyperlink" Target="file:///C:\tamdoc\16sr0008\" TargetMode="External"/><Relationship Id="rId47" Type="http://schemas.openxmlformats.org/officeDocument/2006/relationships/hyperlink" Target="file:///C:\tamdoc\17sr0010\" TargetMode="External"/><Relationship Id="rId63" Type="http://schemas.openxmlformats.org/officeDocument/2006/relationships/hyperlink" Target="file:///C:\tamdoc\13sr0050\" TargetMode="External"/><Relationship Id="rId68" Type="http://schemas.openxmlformats.org/officeDocument/2006/relationships/hyperlink" Target="file:///C:\tamdoc\17sr0010\" TargetMode="External"/><Relationship Id="rId84" Type="http://schemas.openxmlformats.org/officeDocument/2006/relationships/hyperlink" Target="file:///C:\tamdoc\13sr0050\" TargetMode="External"/><Relationship Id="rId89" Type="http://schemas.openxmlformats.org/officeDocument/2006/relationships/hyperlink" Target="file:///C:\tamdoc\16sr0008\" TargetMode="External"/><Relationship Id="rId112" Type="http://schemas.openxmlformats.org/officeDocument/2006/relationships/hyperlink" Target="file:///C:\tamdoc\13sr0050\" TargetMode="External"/><Relationship Id="rId133" Type="http://schemas.openxmlformats.org/officeDocument/2006/relationships/hyperlink" Target="file:///C:\tamdoc\13sr0050\" TargetMode="External"/><Relationship Id="rId138" Type="http://schemas.openxmlformats.org/officeDocument/2006/relationships/hyperlink" Target="file:///C:\tamdoc\16sr0008\" TargetMode="External"/><Relationship Id="rId154" Type="http://schemas.openxmlformats.org/officeDocument/2006/relationships/hyperlink" Target="file:///C:\tamdoc\16sr0008\" TargetMode="External"/><Relationship Id="rId159" Type="http://schemas.openxmlformats.org/officeDocument/2006/relationships/hyperlink" Target="file:///C:\tamdoc\16sr0008\" TargetMode="External"/><Relationship Id="rId170" Type="http://schemas.openxmlformats.org/officeDocument/2006/relationships/hyperlink" Target="file:///C:\tamdoc\13sr0050\" TargetMode="External"/><Relationship Id="rId16" Type="http://schemas.openxmlformats.org/officeDocument/2006/relationships/hyperlink" Target="file:///C:\tamdoc\13sr0050\" TargetMode="External"/><Relationship Id="rId107" Type="http://schemas.openxmlformats.org/officeDocument/2006/relationships/hyperlink" Target="file:///C:\tamdoc\16sr0155\" TargetMode="External"/><Relationship Id="rId11" Type="http://schemas.openxmlformats.org/officeDocument/2006/relationships/hyperlink" Target="file:///C:\tamdoc\16sr0008\" TargetMode="External"/><Relationship Id="rId32" Type="http://schemas.openxmlformats.org/officeDocument/2006/relationships/hyperlink" Target="file:///C:\tamdoc\17sr0010\" TargetMode="External"/><Relationship Id="rId37" Type="http://schemas.openxmlformats.org/officeDocument/2006/relationships/hyperlink" Target="file:///C:\tamdoc\16sr0008\" TargetMode="External"/><Relationship Id="rId53" Type="http://schemas.openxmlformats.org/officeDocument/2006/relationships/hyperlink" Target="file:///C:\tamdoc\17sr0010\" TargetMode="External"/><Relationship Id="rId58" Type="http://schemas.openxmlformats.org/officeDocument/2006/relationships/hyperlink" Target="file:///C:\tamdoc\17sr0010\" TargetMode="External"/><Relationship Id="rId74" Type="http://schemas.openxmlformats.org/officeDocument/2006/relationships/hyperlink" Target="file:///C:\tamdoc\17sr0010\" TargetMode="External"/><Relationship Id="rId79" Type="http://schemas.openxmlformats.org/officeDocument/2006/relationships/hyperlink" Target="file:///C:\tamdoc\11sr0528\" TargetMode="External"/><Relationship Id="rId102" Type="http://schemas.openxmlformats.org/officeDocument/2006/relationships/hyperlink" Target="file:///C:\tamdoc\17sr0010\" TargetMode="External"/><Relationship Id="rId123" Type="http://schemas.openxmlformats.org/officeDocument/2006/relationships/hyperlink" Target="file:///C:\tamdoc\17sr0010\" TargetMode="External"/><Relationship Id="rId128" Type="http://schemas.openxmlformats.org/officeDocument/2006/relationships/hyperlink" Target="file:///C:\tamdoc\16sr0008\" TargetMode="External"/><Relationship Id="rId144" Type="http://schemas.openxmlformats.org/officeDocument/2006/relationships/hyperlink" Target="file:///C:\tamdoc\16sr0008\" TargetMode="External"/><Relationship Id="rId149" Type="http://schemas.openxmlformats.org/officeDocument/2006/relationships/hyperlink" Target="file:///C:\tamdoc\16sr0008\" TargetMode="External"/><Relationship Id="rId5" Type="http://schemas.openxmlformats.org/officeDocument/2006/relationships/hyperlink" Target="file:///C:\tamdoc\11sr0894\" TargetMode="External"/><Relationship Id="rId90" Type="http://schemas.openxmlformats.org/officeDocument/2006/relationships/hyperlink" Target="file:///C:\tamdoc\17sr0010\" TargetMode="External"/><Relationship Id="rId95" Type="http://schemas.openxmlformats.org/officeDocument/2006/relationships/hyperlink" Target="file:///C:\tamdoc\13sr0050\" TargetMode="External"/><Relationship Id="rId160" Type="http://schemas.openxmlformats.org/officeDocument/2006/relationships/hyperlink" Target="file:///C:\tamdoc\16sr0008\" TargetMode="External"/><Relationship Id="rId165" Type="http://schemas.openxmlformats.org/officeDocument/2006/relationships/hyperlink" Target="file:///C:\tamdoc\16sr0008\" TargetMode="External"/><Relationship Id="rId22" Type="http://schemas.openxmlformats.org/officeDocument/2006/relationships/hyperlink" Target="file:///C:\tamdoc\16sr0008\" TargetMode="External"/><Relationship Id="rId27" Type="http://schemas.openxmlformats.org/officeDocument/2006/relationships/hyperlink" Target="file:///C:\tamdoc\13sr0050\" TargetMode="External"/><Relationship Id="rId43" Type="http://schemas.openxmlformats.org/officeDocument/2006/relationships/hyperlink" Target="file:///C:\tamdoc\16sr0008\" TargetMode="External"/><Relationship Id="rId48" Type="http://schemas.openxmlformats.org/officeDocument/2006/relationships/hyperlink" Target="file:///C:\tamdoc\13sr0050\" TargetMode="External"/><Relationship Id="rId64" Type="http://schemas.openxmlformats.org/officeDocument/2006/relationships/hyperlink" Target="file:///C:\tamdoc\16sr0008\" TargetMode="External"/><Relationship Id="rId69" Type="http://schemas.openxmlformats.org/officeDocument/2006/relationships/hyperlink" Target="file:///C:\tamdoc\11sr0528\" TargetMode="External"/><Relationship Id="rId113" Type="http://schemas.openxmlformats.org/officeDocument/2006/relationships/hyperlink" Target="file:///C:\tamdoc\13sr0050\" TargetMode="External"/><Relationship Id="rId118" Type="http://schemas.openxmlformats.org/officeDocument/2006/relationships/hyperlink" Target="file:///C:\tamdoc\16sr0008\" TargetMode="External"/><Relationship Id="rId134" Type="http://schemas.openxmlformats.org/officeDocument/2006/relationships/hyperlink" Target="file:///C:\tamdoc\16sr0008\" TargetMode="External"/><Relationship Id="rId139" Type="http://schemas.openxmlformats.org/officeDocument/2006/relationships/hyperlink" Target="file:///C:\tamdoc\16sr0008\" TargetMode="External"/><Relationship Id="rId80" Type="http://schemas.openxmlformats.org/officeDocument/2006/relationships/hyperlink" Target="file:///C:\tamdoc\13sr0050\" TargetMode="External"/><Relationship Id="rId85" Type="http://schemas.openxmlformats.org/officeDocument/2006/relationships/hyperlink" Target="file:///C:\tamdoc\13sr0050\" TargetMode="External"/><Relationship Id="rId150" Type="http://schemas.openxmlformats.org/officeDocument/2006/relationships/hyperlink" Target="file:///C:\tamdoc\16sr0008\" TargetMode="External"/><Relationship Id="rId155" Type="http://schemas.openxmlformats.org/officeDocument/2006/relationships/hyperlink" Target="file:///C:\tamdoc\11sr0528\" TargetMode="External"/><Relationship Id="rId171" Type="http://schemas.openxmlformats.org/officeDocument/2006/relationships/fontTable" Target="fontTable.xml"/><Relationship Id="rId12" Type="http://schemas.openxmlformats.org/officeDocument/2006/relationships/hyperlink" Target="file:///C:\tamdoc\10sr0318\" TargetMode="External"/><Relationship Id="rId17" Type="http://schemas.openxmlformats.org/officeDocument/2006/relationships/hyperlink" Target="file:///C:\tamdoc\16sr0008\" TargetMode="External"/><Relationship Id="rId33" Type="http://schemas.openxmlformats.org/officeDocument/2006/relationships/hyperlink" Target="file:///C:\tamdoc\13sr0050\" TargetMode="External"/><Relationship Id="rId38" Type="http://schemas.openxmlformats.org/officeDocument/2006/relationships/hyperlink" Target="file:///C:\tamdoc\16sr0008\" TargetMode="External"/><Relationship Id="rId59" Type="http://schemas.openxmlformats.org/officeDocument/2006/relationships/hyperlink" Target="file:///C:\tamdoc\13sr0050\" TargetMode="External"/><Relationship Id="rId103" Type="http://schemas.openxmlformats.org/officeDocument/2006/relationships/hyperlink" Target="file:///C:\tamdoc\16sr0008\" TargetMode="External"/><Relationship Id="rId108" Type="http://schemas.openxmlformats.org/officeDocument/2006/relationships/hyperlink" Target="file:///C:\tamdoc\16sr0008\" TargetMode="External"/><Relationship Id="rId124" Type="http://schemas.openxmlformats.org/officeDocument/2006/relationships/hyperlink" Target="file:///C:\tamdoc\17sr0010\" TargetMode="External"/><Relationship Id="rId129" Type="http://schemas.openxmlformats.org/officeDocument/2006/relationships/hyperlink" Target="file:///C:\tamdoc\13sr0050\" TargetMode="External"/><Relationship Id="rId54" Type="http://schemas.openxmlformats.org/officeDocument/2006/relationships/hyperlink" Target="file:///C:\tamdoc\16sr0008\" TargetMode="External"/><Relationship Id="rId70" Type="http://schemas.openxmlformats.org/officeDocument/2006/relationships/hyperlink" Target="file:///C:\tamdoc\13sr0050\" TargetMode="External"/><Relationship Id="rId75" Type="http://schemas.openxmlformats.org/officeDocument/2006/relationships/hyperlink" Target="file:///C:\tamdoc\17sr0010\" TargetMode="External"/><Relationship Id="rId91" Type="http://schemas.openxmlformats.org/officeDocument/2006/relationships/hyperlink" Target="file:///C:\tamdoc\13sr0050\" TargetMode="External"/><Relationship Id="rId96" Type="http://schemas.openxmlformats.org/officeDocument/2006/relationships/hyperlink" Target="file:///C:\tamdoc\16sr0008\" TargetMode="External"/><Relationship Id="rId140" Type="http://schemas.openxmlformats.org/officeDocument/2006/relationships/hyperlink" Target="file:///C:\tamdoc\17sr0010\" TargetMode="External"/><Relationship Id="rId145" Type="http://schemas.openxmlformats.org/officeDocument/2006/relationships/hyperlink" Target="file:///C:\tamdoc\13sr0050\" TargetMode="External"/><Relationship Id="rId161" Type="http://schemas.openxmlformats.org/officeDocument/2006/relationships/hyperlink" Target="file:///C:\tamdoc\16sr0008\" TargetMode="External"/><Relationship Id="rId166" Type="http://schemas.openxmlformats.org/officeDocument/2006/relationships/hyperlink" Target="file:///C:\tamdoc\11sr0894\" TargetMode="External"/><Relationship Id="rId1" Type="http://schemas.openxmlformats.org/officeDocument/2006/relationships/styles" Target="styles.xml"/><Relationship Id="rId6" Type="http://schemas.openxmlformats.org/officeDocument/2006/relationships/hyperlink" Target="file:///C:\tamdoc\13sr0050\" TargetMode="External"/><Relationship Id="rId15" Type="http://schemas.openxmlformats.org/officeDocument/2006/relationships/hyperlink" Target="file:///C:\tamdoc\10sr0318\" TargetMode="External"/><Relationship Id="rId23" Type="http://schemas.openxmlformats.org/officeDocument/2006/relationships/hyperlink" Target="file:///C:\tamdoc\13sr0050\" TargetMode="External"/><Relationship Id="rId28" Type="http://schemas.openxmlformats.org/officeDocument/2006/relationships/hyperlink" Target="file:///C:\tamdoc\13sr0050\" TargetMode="External"/><Relationship Id="rId36" Type="http://schemas.openxmlformats.org/officeDocument/2006/relationships/hyperlink" Target="file:///C:\tamdoc\13sr0050\" TargetMode="External"/><Relationship Id="rId49" Type="http://schemas.openxmlformats.org/officeDocument/2006/relationships/hyperlink" Target="file:///C:\tamdoc\16sr0008\" TargetMode="External"/><Relationship Id="rId57" Type="http://schemas.openxmlformats.org/officeDocument/2006/relationships/hyperlink" Target="file:///C:\tamdoc\16sr0008\" TargetMode="External"/><Relationship Id="rId106" Type="http://schemas.openxmlformats.org/officeDocument/2006/relationships/hyperlink" Target="file:///C:\tamdoc\16sr0008\" TargetMode="External"/><Relationship Id="rId114" Type="http://schemas.openxmlformats.org/officeDocument/2006/relationships/hyperlink" Target="file:///C:\tamdoc\16sr0008\" TargetMode="External"/><Relationship Id="rId119" Type="http://schemas.openxmlformats.org/officeDocument/2006/relationships/hyperlink" Target="file:///C:\tamdoc\17sr0010\" TargetMode="External"/><Relationship Id="rId127" Type="http://schemas.openxmlformats.org/officeDocument/2006/relationships/hyperlink" Target="file:///C:\tamdoc\13sr0050\" TargetMode="External"/><Relationship Id="rId10" Type="http://schemas.openxmlformats.org/officeDocument/2006/relationships/hyperlink" Target="file:///C:\tamdoc\17sr0010\" TargetMode="External"/><Relationship Id="rId31" Type="http://schemas.openxmlformats.org/officeDocument/2006/relationships/hyperlink" Target="file:///C:\tamdoc\16sr0008\" TargetMode="External"/><Relationship Id="rId44" Type="http://schemas.openxmlformats.org/officeDocument/2006/relationships/hyperlink" Target="file:///C:\tamdoc\16sr0008\" TargetMode="External"/><Relationship Id="rId52" Type="http://schemas.openxmlformats.org/officeDocument/2006/relationships/hyperlink" Target="file:///C:\tamdoc\16sr0008\" TargetMode="External"/><Relationship Id="rId60" Type="http://schemas.openxmlformats.org/officeDocument/2006/relationships/hyperlink" Target="file:///C:\tamdoc\16sr0008\" TargetMode="External"/><Relationship Id="rId65" Type="http://schemas.openxmlformats.org/officeDocument/2006/relationships/hyperlink" Target="file:///C:\tamdoc\16sr0008\" TargetMode="External"/><Relationship Id="rId73" Type="http://schemas.openxmlformats.org/officeDocument/2006/relationships/hyperlink" Target="file:///C:\tamdoc\16sr0008\" TargetMode="External"/><Relationship Id="rId78" Type="http://schemas.openxmlformats.org/officeDocument/2006/relationships/hyperlink" Target="file:///C:\tamdoc\16sr0008\" TargetMode="External"/><Relationship Id="rId81" Type="http://schemas.openxmlformats.org/officeDocument/2006/relationships/hyperlink" Target="file:///C:\tamdoc\13sr0050\" TargetMode="External"/><Relationship Id="rId86" Type="http://schemas.openxmlformats.org/officeDocument/2006/relationships/hyperlink" Target="file:///C:\tamdoc\13sr0050\" TargetMode="External"/><Relationship Id="rId94" Type="http://schemas.openxmlformats.org/officeDocument/2006/relationships/hyperlink" Target="file:///C:\tamdoc\13sr0050\" TargetMode="External"/><Relationship Id="rId99" Type="http://schemas.openxmlformats.org/officeDocument/2006/relationships/hyperlink" Target="file:///C:\tamdoc\16sr0008\" TargetMode="External"/><Relationship Id="rId101" Type="http://schemas.openxmlformats.org/officeDocument/2006/relationships/hyperlink" Target="file:///C:\tamdoc\16sr0155\" TargetMode="External"/><Relationship Id="rId122" Type="http://schemas.openxmlformats.org/officeDocument/2006/relationships/hyperlink" Target="file:///C:\tamdoc\17sr0010\" TargetMode="External"/><Relationship Id="rId130" Type="http://schemas.openxmlformats.org/officeDocument/2006/relationships/hyperlink" Target="file:///C:\tamdoc\16sr0008\" TargetMode="External"/><Relationship Id="rId135" Type="http://schemas.openxmlformats.org/officeDocument/2006/relationships/hyperlink" Target="file:///C:\tamdoc\13sr0050\" TargetMode="External"/><Relationship Id="rId143" Type="http://schemas.openxmlformats.org/officeDocument/2006/relationships/hyperlink" Target="file:///C:\tamdoc\13sr0050\" TargetMode="External"/><Relationship Id="rId148" Type="http://schemas.openxmlformats.org/officeDocument/2006/relationships/hyperlink" Target="file:///C:\tamdoc\13sr0050\" TargetMode="External"/><Relationship Id="rId151" Type="http://schemas.openxmlformats.org/officeDocument/2006/relationships/hyperlink" Target="file:///C:\tamdoc\16sr0008\" TargetMode="External"/><Relationship Id="rId156" Type="http://schemas.openxmlformats.org/officeDocument/2006/relationships/hyperlink" Target="file:///C:\tamdoc\13sr0050\" TargetMode="External"/><Relationship Id="rId164" Type="http://schemas.openxmlformats.org/officeDocument/2006/relationships/hyperlink" Target="file:///C:\tamdoc\16sr0008\" TargetMode="External"/><Relationship Id="rId169" Type="http://schemas.openxmlformats.org/officeDocument/2006/relationships/hyperlink" Target="file:///C:\tamdoc\13sr0050\" TargetMode="External"/><Relationship Id="rId4" Type="http://schemas.openxmlformats.org/officeDocument/2006/relationships/hyperlink" Target="file:///C:\tamdoc\11sr0528\" TargetMode="External"/><Relationship Id="rId9" Type="http://schemas.openxmlformats.org/officeDocument/2006/relationships/hyperlink" Target="file:///C:\tamdoc\16sr0155\" TargetMode="External"/><Relationship Id="rId172" Type="http://schemas.openxmlformats.org/officeDocument/2006/relationships/theme" Target="theme/theme1.xml"/><Relationship Id="rId13" Type="http://schemas.openxmlformats.org/officeDocument/2006/relationships/hyperlink" Target="file:///C:\tamdoc\09a00030\" TargetMode="External"/><Relationship Id="rId18" Type="http://schemas.openxmlformats.org/officeDocument/2006/relationships/hyperlink" Target="file:///C:\tamdoc\13sr0050\" TargetMode="External"/><Relationship Id="rId39" Type="http://schemas.openxmlformats.org/officeDocument/2006/relationships/hyperlink" Target="file:///C:\tamdoc\13sr0050\" TargetMode="External"/><Relationship Id="rId109" Type="http://schemas.openxmlformats.org/officeDocument/2006/relationships/hyperlink" Target="file:///C:\tamdoc\17sr0010\" TargetMode="External"/><Relationship Id="rId34" Type="http://schemas.openxmlformats.org/officeDocument/2006/relationships/hyperlink" Target="file:///C:\tamdoc\13sr0050\" TargetMode="External"/><Relationship Id="rId50" Type="http://schemas.openxmlformats.org/officeDocument/2006/relationships/hyperlink" Target="file:///C:\tamdoc\17sr0010\" TargetMode="External"/><Relationship Id="rId55" Type="http://schemas.openxmlformats.org/officeDocument/2006/relationships/hyperlink" Target="file:///C:\tamdoc\17sr0010\" TargetMode="External"/><Relationship Id="rId76" Type="http://schemas.openxmlformats.org/officeDocument/2006/relationships/hyperlink" Target="file:///C:\tamdoc\11sr0528\" TargetMode="External"/><Relationship Id="rId97" Type="http://schemas.openxmlformats.org/officeDocument/2006/relationships/hyperlink" Target="file:///C:\tamdoc\17sr0010\" TargetMode="External"/><Relationship Id="rId104" Type="http://schemas.openxmlformats.org/officeDocument/2006/relationships/hyperlink" Target="file:///C:\tamdoc\17sr0010\" TargetMode="External"/><Relationship Id="rId120" Type="http://schemas.openxmlformats.org/officeDocument/2006/relationships/hyperlink" Target="file:///C:\tamdoc\17sr0010\" TargetMode="External"/><Relationship Id="rId125" Type="http://schemas.openxmlformats.org/officeDocument/2006/relationships/hyperlink" Target="file:///C:\tamdoc\10sr0318\" TargetMode="External"/><Relationship Id="rId141" Type="http://schemas.openxmlformats.org/officeDocument/2006/relationships/hyperlink" Target="file:///C:\tamdoc\10sr0318\" TargetMode="External"/><Relationship Id="rId146" Type="http://schemas.openxmlformats.org/officeDocument/2006/relationships/hyperlink" Target="file:///C:\tamdoc\16sr0008\" TargetMode="External"/><Relationship Id="rId167" Type="http://schemas.openxmlformats.org/officeDocument/2006/relationships/hyperlink" Target="file:///C:\tamdoc\16sr0036\" TargetMode="External"/><Relationship Id="rId7" Type="http://schemas.openxmlformats.org/officeDocument/2006/relationships/hyperlink" Target="file:///C:\tamdoc\16sr0008\" TargetMode="External"/><Relationship Id="rId71" Type="http://schemas.openxmlformats.org/officeDocument/2006/relationships/hyperlink" Target="file:///C:\tamdoc\16sr0008\" TargetMode="External"/><Relationship Id="rId92" Type="http://schemas.openxmlformats.org/officeDocument/2006/relationships/hyperlink" Target="file:///C:\tamdoc\16sr0008\" TargetMode="External"/><Relationship Id="rId162" Type="http://schemas.openxmlformats.org/officeDocument/2006/relationships/hyperlink" Target="file:///C:\tamdoc\16sr0008\" TargetMode="External"/><Relationship Id="rId2" Type="http://schemas.openxmlformats.org/officeDocument/2006/relationships/settings" Target="settings.xml"/><Relationship Id="rId29" Type="http://schemas.openxmlformats.org/officeDocument/2006/relationships/hyperlink" Target="file:///C:\tamdoc\13sr0050\" TargetMode="External"/><Relationship Id="rId24" Type="http://schemas.openxmlformats.org/officeDocument/2006/relationships/hyperlink" Target="file:///C:\tamdoc\17sr0010\" TargetMode="External"/><Relationship Id="rId40" Type="http://schemas.openxmlformats.org/officeDocument/2006/relationships/hyperlink" Target="file:///C:\tamdoc\17sr0010\" TargetMode="External"/><Relationship Id="rId45" Type="http://schemas.openxmlformats.org/officeDocument/2006/relationships/hyperlink" Target="file:///C:\tamdoc\17sr0010\" TargetMode="External"/><Relationship Id="rId66" Type="http://schemas.openxmlformats.org/officeDocument/2006/relationships/hyperlink" Target="file:///C:\tamdoc\13sr0050\" TargetMode="External"/><Relationship Id="rId87" Type="http://schemas.openxmlformats.org/officeDocument/2006/relationships/hyperlink" Target="file:///C:\tamdoc\16sr0008\" TargetMode="External"/><Relationship Id="rId110" Type="http://schemas.openxmlformats.org/officeDocument/2006/relationships/hyperlink" Target="file:///C:\tamdoc\11sr0528\" TargetMode="External"/><Relationship Id="rId115" Type="http://schemas.openxmlformats.org/officeDocument/2006/relationships/hyperlink" Target="file:///C:\tamdoc\17sr0010\" TargetMode="External"/><Relationship Id="rId131" Type="http://schemas.openxmlformats.org/officeDocument/2006/relationships/hyperlink" Target="file:///C:\tamdoc\16sr0008\" TargetMode="External"/><Relationship Id="rId136" Type="http://schemas.openxmlformats.org/officeDocument/2006/relationships/hyperlink" Target="file:///C:\tamdoc\16sr0008\" TargetMode="External"/><Relationship Id="rId157" Type="http://schemas.openxmlformats.org/officeDocument/2006/relationships/hyperlink" Target="file:///C:\tamdoc\11sr0894\" TargetMode="External"/><Relationship Id="rId61" Type="http://schemas.openxmlformats.org/officeDocument/2006/relationships/hyperlink" Target="file:///C:\tamdoc\13sr0050\" TargetMode="External"/><Relationship Id="rId82" Type="http://schemas.openxmlformats.org/officeDocument/2006/relationships/hyperlink" Target="file:///C:\tamdoc\13sr0050\" TargetMode="External"/><Relationship Id="rId152" Type="http://schemas.openxmlformats.org/officeDocument/2006/relationships/hyperlink" Target="file:///C:\tamdoc\16sr0008\" TargetMode="External"/><Relationship Id="rId19" Type="http://schemas.openxmlformats.org/officeDocument/2006/relationships/hyperlink" Target="file:///C:\tamdoc\16sr0008\" TargetMode="External"/><Relationship Id="rId14" Type="http://schemas.openxmlformats.org/officeDocument/2006/relationships/hyperlink" Target="file:///C:\tamdoc\16sr0008\" TargetMode="External"/><Relationship Id="rId30" Type="http://schemas.openxmlformats.org/officeDocument/2006/relationships/hyperlink" Target="file:///C:\tamdoc\13sr0050\" TargetMode="External"/><Relationship Id="rId35" Type="http://schemas.openxmlformats.org/officeDocument/2006/relationships/hyperlink" Target="file:///C:\tamdoc\16sr0008\" TargetMode="External"/><Relationship Id="rId56" Type="http://schemas.openxmlformats.org/officeDocument/2006/relationships/hyperlink" Target="file:///C:\tamdoc\13sr0050\" TargetMode="External"/><Relationship Id="rId77" Type="http://schemas.openxmlformats.org/officeDocument/2006/relationships/hyperlink" Target="file:///C:\tamdoc\13sr0050\" TargetMode="External"/><Relationship Id="rId100" Type="http://schemas.openxmlformats.org/officeDocument/2006/relationships/hyperlink" Target="file:///C:\tamdoc\16sr0008\" TargetMode="External"/><Relationship Id="rId105" Type="http://schemas.openxmlformats.org/officeDocument/2006/relationships/hyperlink" Target="file:///C:\tamdoc\13sr0050\" TargetMode="External"/><Relationship Id="rId126" Type="http://schemas.openxmlformats.org/officeDocument/2006/relationships/hyperlink" Target="file:///C:\tamdoc\13sr0050\" TargetMode="External"/><Relationship Id="rId147" Type="http://schemas.openxmlformats.org/officeDocument/2006/relationships/hyperlink" Target="file:///C:\tamdoc\16sr0008\" TargetMode="External"/><Relationship Id="rId168" Type="http://schemas.openxmlformats.org/officeDocument/2006/relationships/hyperlink" Target="file:///C:\tamdoc\10sr0318\" TargetMode="External"/><Relationship Id="rId8" Type="http://schemas.openxmlformats.org/officeDocument/2006/relationships/hyperlink" Target="file:///C:\tamdoc\16sr0036\" TargetMode="External"/><Relationship Id="rId51" Type="http://schemas.openxmlformats.org/officeDocument/2006/relationships/hyperlink" Target="file:///C:\tamdoc\17sr0010\" TargetMode="External"/><Relationship Id="rId72" Type="http://schemas.openxmlformats.org/officeDocument/2006/relationships/hyperlink" Target="file:///C:\tamdoc\13sr0050\" TargetMode="External"/><Relationship Id="rId93" Type="http://schemas.openxmlformats.org/officeDocument/2006/relationships/hyperlink" Target="file:///C:\tamdoc\16sr0155\" TargetMode="External"/><Relationship Id="rId98" Type="http://schemas.openxmlformats.org/officeDocument/2006/relationships/hyperlink" Target="file:///C:\tamdoc\13sr0050\" TargetMode="External"/><Relationship Id="rId121" Type="http://schemas.openxmlformats.org/officeDocument/2006/relationships/hyperlink" Target="file:///C:\tamdoc\17sr0010\" TargetMode="External"/><Relationship Id="rId142" Type="http://schemas.openxmlformats.org/officeDocument/2006/relationships/hyperlink" Target="file:///C:\tamdoc\11sr0528\" TargetMode="External"/><Relationship Id="rId163" Type="http://schemas.openxmlformats.org/officeDocument/2006/relationships/hyperlink" Target="file:///C:\tamdoc\16sr0008\" TargetMode="External"/><Relationship Id="rId3" Type="http://schemas.openxmlformats.org/officeDocument/2006/relationships/webSettings" Target="webSettings.xml"/><Relationship Id="rId25" Type="http://schemas.openxmlformats.org/officeDocument/2006/relationships/hyperlink" Target="file:///C:\tamdoc\16sr0008\" TargetMode="External"/><Relationship Id="rId46" Type="http://schemas.openxmlformats.org/officeDocument/2006/relationships/hyperlink" Target="file:///C:\tamdoc\16sr0008\" TargetMode="External"/><Relationship Id="rId67" Type="http://schemas.openxmlformats.org/officeDocument/2006/relationships/hyperlink" Target="file:///C:\tamdoc\16sr0008\" TargetMode="External"/><Relationship Id="rId116" Type="http://schemas.openxmlformats.org/officeDocument/2006/relationships/hyperlink" Target="file:///C:\tamdoc\17sr0010\" TargetMode="External"/><Relationship Id="rId137" Type="http://schemas.openxmlformats.org/officeDocument/2006/relationships/hyperlink" Target="file:///C:\tamdoc\16sr0008\" TargetMode="External"/><Relationship Id="rId158" Type="http://schemas.openxmlformats.org/officeDocument/2006/relationships/hyperlink" Target="file:///C:\tamdoc\16sr0008\" TargetMode="External"/><Relationship Id="rId20" Type="http://schemas.openxmlformats.org/officeDocument/2006/relationships/hyperlink" Target="file:///C:\tamdoc\13sr0050\" TargetMode="External"/><Relationship Id="rId41" Type="http://schemas.openxmlformats.org/officeDocument/2006/relationships/hyperlink" Target="file:///C:\tamdoc\13sr0050\" TargetMode="External"/><Relationship Id="rId62" Type="http://schemas.openxmlformats.org/officeDocument/2006/relationships/hyperlink" Target="file:///C:\tamdoc\13sr0050\" TargetMode="External"/><Relationship Id="rId83" Type="http://schemas.openxmlformats.org/officeDocument/2006/relationships/hyperlink" Target="file:///C:\tamdoc\16sr0008\" TargetMode="External"/><Relationship Id="rId88" Type="http://schemas.openxmlformats.org/officeDocument/2006/relationships/hyperlink" Target="file:///C:\tamdoc\13sr0050\" TargetMode="External"/><Relationship Id="rId111" Type="http://schemas.openxmlformats.org/officeDocument/2006/relationships/hyperlink" Target="file:///C:\tamdoc\16sr0008\" TargetMode="External"/><Relationship Id="rId132" Type="http://schemas.openxmlformats.org/officeDocument/2006/relationships/hyperlink" Target="file:///C:\tamdoc\17sr0010\" TargetMode="External"/><Relationship Id="rId153" Type="http://schemas.openxmlformats.org/officeDocument/2006/relationships/hyperlink" Target="file:///C:\tamdoc\13sr0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17451</Words>
  <Characters>99471</Characters>
  <Application>Microsoft Office Word</Application>
  <DocSecurity>0</DocSecurity>
  <Lines>828</Lines>
  <Paragraphs>233</Paragraphs>
  <ScaleCrop>false</ScaleCrop>
  <Company/>
  <LinksUpToDate>false</LinksUpToDate>
  <CharactersWithSpaces>116689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Lipkina</dc:creator>
  <cp:keywords/>
  <dc:description/>
  <cp:lastModifiedBy>Karina Lipkina</cp:lastModifiedBy>
  <cp:revision>1</cp:revision>
  <dcterms:created xsi:type="dcterms:W3CDTF">2021-01-18T00:04:00Z</dcterms:created>
  <dcterms:modified xsi:type="dcterms:W3CDTF">2021-01-18T00:06:00Z</dcterms:modified>
</cp:coreProperties>
</file>