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C4D5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D15F6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Правительства РФ от 31.07.2015 N 774</w:t>
            </w:r>
            <w:r>
              <w:rPr>
                <w:sz w:val="44"/>
                <w:szCs w:val="44"/>
              </w:rPr>
              <w:br/>
              <w:t>(ред. от 30.09.2021)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</w:t>
            </w:r>
            <w:r>
              <w:rPr>
                <w:sz w:val="44"/>
                <w:szCs w:val="44"/>
              </w:rPr>
              <w:t>оюза, Канада, Австралия, Королевство Норвегия, Украина, Республика Албания, Черногория, Республика Исландия, Княжество Лихтенштейн и Соединенное Королевство Великобритании и Северной Ирландии и которые по 31 декабря 2022 г. запрещены к ввозу в Российскую Ф</w:t>
            </w:r>
            <w:r>
              <w:rPr>
                <w:sz w:val="44"/>
                <w:szCs w:val="44"/>
              </w:rPr>
              <w:t>едерацию"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D15F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D15F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D15F6">
      <w:pPr>
        <w:pStyle w:val="ConsPlusNormal"/>
        <w:jc w:val="both"/>
        <w:outlineLvl w:val="0"/>
      </w:pPr>
    </w:p>
    <w:p w:rsidR="00000000" w:rsidRDefault="006D15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D15F6">
      <w:pPr>
        <w:pStyle w:val="ConsPlusTitle"/>
        <w:jc w:val="center"/>
      </w:pPr>
    </w:p>
    <w:p w:rsidR="00000000" w:rsidRDefault="006D15F6">
      <w:pPr>
        <w:pStyle w:val="ConsPlusTitle"/>
        <w:jc w:val="center"/>
      </w:pPr>
      <w:r>
        <w:t>ПОСТАНО</w:t>
      </w:r>
      <w:r>
        <w:t>ВЛЕНИЕ</w:t>
      </w:r>
    </w:p>
    <w:p w:rsidR="00000000" w:rsidRDefault="006D15F6">
      <w:pPr>
        <w:pStyle w:val="ConsPlusTitle"/>
        <w:jc w:val="center"/>
      </w:pPr>
      <w:r>
        <w:t>от 31 июля 2015 г. N 774</w:t>
      </w:r>
    </w:p>
    <w:p w:rsidR="00000000" w:rsidRDefault="006D15F6">
      <w:pPr>
        <w:pStyle w:val="ConsPlusTitle"/>
        <w:jc w:val="center"/>
      </w:pPr>
    </w:p>
    <w:p w:rsidR="00000000" w:rsidRDefault="006D15F6">
      <w:pPr>
        <w:pStyle w:val="ConsPlusTitle"/>
        <w:jc w:val="center"/>
      </w:pPr>
      <w:r>
        <w:t>ОБ УТВЕРЖДЕНИИ ПРАВИЛ</w:t>
      </w:r>
    </w:p>
    <w:p w:rsidR="00000000" w:rsidRDefault="006D15F6">
      <w:pPr>
        <w:pStyle w:val="ConsPlusTitle"/>
        <w:jc w:val="center"/>
      </w:pPr>
      <w:r>
        <w:t>УНИЧТОЖЕНИЯ СЕЛЬСКОХОЗЯЙСТВЕННОЙ ПРОДУКЦИИ,</w:t>
      </w:r>
    </w:p>
    <w:p w:rsidR="00000000" w:rsidRDefault="006D15F6">
      <w:pPr>
        <w:pStyle w:val="ConsPlusTitle"/>
        <w:jc w:val="center"/>
      </w:pPr>
      <w:r>
        <w:t>СЫРЬЯ И ПРОДОВОЛЬСТВИЯ, ВКЛЮЧЕННЫХ В ПЕРЕЧЕНЬ</w:t>
      </w:r>
    </w:p>
    <w:p w:rsidR="00000000" w:rsidRDefault="006D15F6">
      <w:pPr>
        <w:pStyle w:val="ConsPlusTitle"/>
        <w:jc w:val="center"/>
      </w:pPr>
      <w:r>
        <w:t>СЕЛЬСКОХОЗЯЙСТВЕННОЙ ПРОДУКЦИИ, СЫРЬЯ И ПРОДОВОЛЬСТВИЯ,</w:t>
      </w:r>
    </w:p>
    <w:p w:rsidR="00000000" w:rsidRDefault="006D15F6">
      <w:pPr>
        <w:pStyle w:val="ConsPlusTitle"/>
        <w:jc w:val="center"/>
      </w:pPr>
      <w:r>
        <w:t>СТРАНОЙ ПРОИСХОЖДЕНИЯ КОТОРЫХ ЯВЛЯЮТСЯ СОЕДИНЕННЫЕ ШТАТ</w:t>
      </w:r>
      <w:r>
        <w:t>Ы</w:t>
      </w:r>
    </w:p>
    <w:p w:rsidR="00000000" w:rsidRDefault="006D15F6">
      <w:pPr>
        <w:pStyle w:val="ConsPlusTitle"/>
        <w:jc w:val="center"/>
      </w:pPr>
      <w:r>
        <w:t>АМЕРИКИ, СТРАНЫ ЕВРОПЕЙСКОГО СОЮЗА, КАНАДА, АВСТРАЛИЯ,</w:t>
      </w:r>
    </w:p>
    <w:p w:rsidR="00000000" w:rsidRDefault="006D15F6">
      <w:pPr>
        <w:pStyle w:val="ConsPlusTitle"/>
        <w:jc w:val="center"/>
      </w:pPr>
      <w:r>
        <w:t>КОРОЛЕВСТВО НОРВЕГИЯ, УКРАИНА, РЕСПУБЛИКА АЛБАНИЯ,</w:t>
      </w:r>
    </w:p>
    <w:p w:rsidR="00000000" w:rsidRDefault="006D15F6">
      <w:pPr>
        <w:pStyle w:val="ConsPlusTitle"/>
        <w:jc w:val="center"/>
      </w:pPr>
      <w:r>
        <w:t>ЧЕРНОГОРИЯ, РЕСПУБЛИКА ИСЛАНДИЯ, КНЯЖЕСТВО ЛИХТЕНШТЕЙН</w:t>
      </w:r>
    </w:p>
    <w:p w:rsidR="00000000" w:rsidRDefault="006D15F6">
      <w:pPr>
        <w:pStyle w:val="ConsPlusTitle"/>
        <w:jc w:val="center"/>
      </w:pPr>
      <w:r>
        <w:t>И СОЕДИНЕННОЕ КОРОЛЕВСТВО ВЕЛИКОБРИТАНИИ И СЕВЕРНОЙ</w:t>
      </w:r>
    </w:p>
    <w:p w:rsidR="00000000" w:rsidRDefault="006D15F6">
      <w:pPr>
        <w:pStyle w:val="ConsPlusTitle"/>
        <w:jc w:val="center"/>
      </w:pPr>
      <w:r>
        <w:t xml:space="preserve">ИРЛАНДИИ И КОТОРЫЕ ПО 31 ДЕКАБРЯ 2022 Г. </w:t>
      </w:r>
      <w:r>
        <w:t>ЗАПРЕЩЕНЫ</w:t>
      </w:r>
    </w:p>
    <w:p w:rsidR="00000000" w:rsidRDefault="006D15F6">
      <w:pPr>
        <w:pStyle w:val="ConsPlusTitle"/>
        <w:jc w:val="center"/>
      </w:pPr>
      <w:r>
        <w:t>К ВВОЗУ В РОССИЙСКУЮ ФЕДЕРАЦИЮ</w:t>
      </w:r>
    </w:p>
    <w:p w:rsidR="00000000" w:rsidRDefault="006D15F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15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15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13.08.2015 </w:t>
            </w:r>
            <w:hyperlink r:id="rId9" w:tooltip="Постановление Правительства РФ от 13.08.2015 N 842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10.08.2016 </w:t>
            </w:r>
            <w:hyperlink r:id="rId10" w:tooltip="Постановление Правительства РФ от 10.08.2016 N 782 &quot;О внесении изменений в постановление Правительства Российской Федерации от 31 июля 2015 г. N 774&quot;{КонсультантПлюс}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03.12.2016 </w:t>
            </w:r>
            <w:hyperlink r:id="rId11" w:tooltip="Постановление Правительства РФ от 03.12.2016 N 1294 &quot;О внесении изменения в Правила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7 г. запрещены к ввозу в Российскую {КонсультантПлюс}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 xml:space="preserve">, от 30.09.2017 </w:t>
            </w:r>
            <w:hyperlink r:id="rId12" w:tooltip="Постановление Правительства РФ от 30.09.2017 N 1198 &quot;О внесении изменений в постановление Правительства Российской Федерации от 31 июля 2015 г. N 774&quot;{КонсультантПлюс}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198</w:t>
              </w:r>
            </w:hyperlink>
            <w:r>
              <w:rPr>
                <w:color w:val="392C69"/>
              </w:rPr>
              <w:t>,</w:t>
            </w:r>
          </w:p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28.08.2018 </w:t>
            </w:r>
            <w:hyperlink r:id="rId13" w:tooltip="Постановление Правительства РФ от 28.08.2018 N 1017 &quot;О внесении изменений в постановление Правительства Российской Федерации от 31 июля 2015 г. N 774&quot;{КонсультантПлюс}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15.08.2019 </w:t>
            </w:r>
            <w:hyperlink r:id="rId14" w:tooltip="Постановление Правительства РФ от 15.08.2019 N 1051 &quot;О внесении изменений в постановление Правительства Российской Федерации от 31 июля 2015 г. N 774&quot;{КонсультантПлюс}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09.12.2020 </w:t>
            </w:r>
            <w:hyperlink r:id="rId15" w:tooltip="Постановление Правительства РФ от 09.12.2020 N 2054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2054</w:t>
              </w:r>
            </w:hyperlink>
            <w:r>
              <w:rPr>
                <w:color w:val="392C69"/>
              </w:rPr>
              <w:t>,</w:t>
            </w:r>
          </w:p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30.09.2021 </w:t>
            </w:r>
            <w:hyperlink r:id="rId16" w:tooltip="Постановление Правительства РФ от 30.09.2021 N 1653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1653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D15F6">
      <w:pPr>
        <w:pStyle w:val="ConsPlusNormal"/>
        <w:jc w:val="center"/>
      </w:pPr>
    </w:p>
    <w:p w:rsidR="00000000" w:rsidRDefault="006D15F6">
      <w:pPr>
        <w:pStyle w:val="ConsPlusNormal"/>
        <w:ind w:firstLine="540"/>
        <w:jc w:val="both"/>
      </w:pPr>
      <w:r>
        <w:t>Правительство Российской Федерации пост</w:t>
      </w:r>
      <w:r>
        <w:t>ановляет:</w:t>
      </w:r>
    </w:p>
    <w:p w:rsidR="00000000" w:rsidRDefault="006D15F6">
      <w:pPr>
        <w:pStyle w:val="ConsPlusNormal"/>
        <w:spacing w:before="200"/>
        <w:ind w:firstLine="540"/>
        <w:jc w:val="both"/>
      </w:pPr>
      <w:r>
        <w:t xml:space="preserve">1. В целях реализации положений </w:t>
      </w:r>
      <w:hyperlink r:id="rId17" w:tooltip="Указ Президента РФ от 29.07.2015 N 391 (ред. от 19.06.2020) &quot;Об отдельных специальных экономических мерах, применяемых в целях обеспечения безопасности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июля 2015 г. N 391 "Об отдельных специальных экономических мерах, пр</w:t>
      </w:r>
      <w:r>
        <w:t xml:space="preserve">именяемых в целях обеспечения безопасности Российской Федерации" утвердить прилагаемые </w:t>
      </w:r>
      <w:hyperlink w:anchor="Par42" w:tooltip="ПРАВИЛА" w:history="1">
        <w:r>
          <w:rPr>
            <w:color w:val="0000FF"/>
          </w:rPr>
          <w:t>Правила</w:t>
        </w:r>
      </w:hyperlink>
      <w:r>
        <w:t xml:space="preserve"> уничтожения сельскохозяйственной продукции, сырья и продовольствия, включенных в перечень сельскохозяйственной продукции, сырь</w:t>
      </w:r>
      <w:r>
        <w:t>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Исландия, Княжество Лихтенштейн и Соединенное Коро</w:t>
      </w:r>
      <w:r>
        <w:t>левство Великобритании и Северной Ирландии и которые по 31 декабря 2022 г. запрещены к ввозу в Российскую Федерацию, утвержденный постановлением Правительства Российской Федерации от 7 августа 2014 г. N 778 "О мерах по реализации указов Президента Российск</w:t>
      </w:r>
      <w:r>
        <w:t>ой Федерации от 6 августа 2014 г. N 560, от 24 июня 2015 г. N 320, от 29 июня 2016 г. N 305, от 30 июня 2017 г. N 293, от 12 июля 2018 г. N 420, от 24 июня 2019 г. N 293, от 21 ноября 2020 г. N 730 и от 20 сентября 2021 г. N 534".</w:t>
      </w:r>
    </w:p>
    <w:p w:rsidR="00000000" w:rsidRDefault="006D15F6">
      <w:pPr>
        <w:pStyle w:val="ConsPlusNormal"/>
        <w:jc w:val="both"/>
      </w:pPr>
      <w:r>
        <w:t xml:space="preserve">(в ред. Постановлений Правительства РФ от 13.08.2015 </w:t>
      </w:r>
      <w:hyperlink r:id="rId18" w:tooltip="Постановление Правительства РФ от 13.08.2015 N 842 &quot;О внесении изменений в постановления Правительства Российской Федерации от 7 августа 2014 г. N 778 и от 31 июля 2015 г. N 774&quot;{КонсультантПлюс}" w:history="1">
        <w:r>
          <w:rPr>
            <w:color w:val="0000FF"/>
          </w:rPr>
          <w:t>N 842</w:t>
        </w:r>
      </w:hyperlink>
      <w:r>
        <w:t xml:space="preserve">, от 10.08.2016 </w:t>
      </w:r>
      <w:hyperlink r:id="rId19" w:tooltip="Постановление Правительства РФ от 10.08.2016 N 782 &quot;О внесении изменений в постановление Правительства Российской Федерации от 31 июля 2015 г. N 774&quot;{КонсультантПлюс}" w:history="1">
        <w:r>
          <w:rPr>
            <w:color w:val="0000FF"/>
          </w:rPr>
          <w:t>N 782</w:t>
        </w:r>
      </w:hyperlink>
      <w:r>
        <w:t xml:space="preserve">, от 30.09.2017 </w:t>
      </w:r>
      <w:hyperlink r:id="rId20" w:tooltip="Постановление Правительства РФ от 30.09.2017 N 1198 &quot;О внесении изменений в постановление Правительства Российской Федерации от 31 июля 2015 г. N 774&quot;{КонсультантПлюс}" w:history="1">
        <w:r>
          <w:rPr>
            <w:color w:val="0000FF"/>
          </w:rPr>
          <w:t>N 1198</w:t>
        </w:r>
      </w:hyperlink>
      <w:r>
        <w:t xml:space="preserve">, от 28.08.2018 </w:t>
      </w:r>
      <w:hyperlink r:id="rId21" w:tooltip="Постановление Правительства РФ от 28.08.2018 N 1017 &quot;О внесении изменений в постановление Правительства Российской Федерации от 31 июля 2015 г. N 774&quot;{КонсультантПлюс}" w:history="1">
        <w:r>
          <w:rPr>
            <w:color w:val="0000FF"/>
          </w:rPr>
          <w:t>N 1017</w:t>
        </w:r>
      </w:hyperlink>
      <w:r>
        <w:t xml:space="preserve">, от 15.08.2019 </w:t>
      </w:r>
      <w:hyperlink r:id="rId22" w:tooltip="Постановление Правительства РФ от 15.08.2019 N 1051 &quot;О внесении изменений в постановление Правительства Российской Федерации от 31 июля 2015 г. N 774&quot;{КонсультантПлюс}" w:history="1">
        <w:r>
          <w:rPr>
            <w:color w:val="0000FF"/>
          </w:rPr>
          <w:t>N 1051</w:t>
        </w:r>
      </w:hyperlink>
      <w:r>
        <w:t xml:space="preserve">, от 09.12.2020 </w:t>
      </w:r>
      <w:hyperlink r:id="rId23" w:tooltip="Постановление Правительства РФ от 09.12.2020 N 2054 &quot;О внесении изменений в постановления Правительства Российской Федерации от 7 августа 2014 г. N 778 и от 31 июля 2015 г. N 774&quot;{КонсультантПлюс}" w:history="1">
        <w:r>
          <w:rPr>
            <w:color w:val="0000FF"/>
          </w:rPr>
          <w:t>N 2054</w:t>
        </w:r>
      </w:hyperlink>
      <w:r>
        <w:t xml:space="preserve">, от 30.09.2021 </w:t>
      </w:r>
      <w:hyperlink r:id="rId24" w:tooltip="Постановление Правительства РФ от 30.09.2021 N 1653 &quot;О внесении изменений в постановления Правительства Российской Федерации от 7 августа 2014 г. N 778 и от 31 июля 2015 г. N 774&quot;{КонсультантПлюс}" w:history="1">
        <w:r>
          <w:rPr>
            <w:color w:val="0000FF"/>
          </w:rPr>
          <w:t>N 1653</w:t>
        </w:r>
      </w:hyperlink>
      <w:r>
        <w:t>)</w:t>
      </w:r>
    </w:p>
    <w:p w:rsidR="00000000" w:rsidRDefault="006D15F6">
      <w:pPr>
        <w:pStyle w:val="ConsPlusNormal"/>
        <w:spacing w:before="200"/>
        <w:ind w:firstLine="540"/>
        <w:jc w:val="both"/>
      </w:pPr>
      <w:r>
        <w:t>2. Реализация настоящего постановления осуществляется заинтересованными федеральными органами исполнительной власти в пределах установленной Правительством Российской Федерации предельной численн</w:t>
      </w:r>
      <w:r>
        <w:t>ости работников этих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00000" w:rsidRDefault="006D15F6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6 августа 2015 г.</w:t>
      </w:r>
    </w:p>
    <w:p w:rsidR="00000000" w:rsidRDefault="006D15F6">
      <w:pPr>
        <w:pStyle w:val="ConsPlusNormal"/>
        <w:jc w:val="both"/>
      </w:pPr>
    </w:p>
    <w:p w:rsidR="00000000" w:rsidRDefault="006D15F6">
      <w:pPr>
        <w:pStyle w:val="ConsPlusNormal"/>
        <w:jc w:val="right"/>
      </w:pPr>
      <w:r>
        <w:t>Председатель Пр</w:t>
      </w:r>
      <w:r>
        <w:t>авительства</w:t>
      </w:r>
    </w:p>
    <w:p w:rsidR="00000000" w:rsidRDefault="006D15F6">
      <w:pPr>
        <w:pStyle w:val="ConsPlusNormal"/>
        <w:jc w:val="right"/>
      </w:pPr>
      <w:r>
        <w:t>Российской Федерации</w:t>
      </w:r>
    </w:p>
    <w:p w:rsidR="00000000" w:rsidRDefault="006D15F6">
      <w:pPr>
        <w:pStyle w:val="ConsPlusNormal"/>
        <w:jc w:val="right"/>
      </w:pPr>
      <w:r>
        <w:t>Д.МЕДВЕДЕВ</w:t>
      </w:r>
    </w:p>
    <w:p w:rsidR="00000000" w:rsidRDefault="006D15F6">
      <w:pPr>
        <w:pStyle w:val="ConsPlusNormal"/>
        <w:jc w:val="both"/>
      </w:pPr>
    </w:p>
    <w:p w:rsidR="00000000" w:rsidRDefault="006D15F6">
      <w:pPr>
        <w:pStyle w:val="ConsPlusNormal"/>
        <w:jc w:val="both"/>
      </w:pPr>
    </w:p>
    <w:p w:rsidR="00000000" w:rsidRDefault="006D15F6">
      <w:pPr>
        <w:pStyle w:val="ConsPlusNormal"/>
        <w:jc w:val="both"/>
      </w:pPr>
    </w:p>
    <w:p w:rsidR="00000000" w:rsidRDefault="006D15F6">
      <w:pPr>
        <w:pStyle w:val="ConsPlusNormal"/>
        <w:jc w:val="both"/>
      </w:pPr>
    </w:p>
    <w:p w:rsidR="00000000" w:rsidRDefault="006D15F6">
      <w:pPr>
        <w:pStyle w:val="ConsPlusNormal"/>
        <w:jc w:val="both"/>
      </w:pPr>
    </w:p>
    <w:p w:rsidR="00000000" w:rsidRDefault="006D15F6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6D15F6">
      <w:pPr>
        <w:pStyle w:val="ConsPlusNormal"/>
        <w:jc w:val="right"/>
      </w:pPr>
      <w:r>
        <w:t>постановлением Правительства</w:t>
      </w:r>
    </w:p>
    <w:p w:rsidR="00000000" w:rsidRDefault="006D15F6">
      <w:pPr>
        <w:pStyle w:val="ConsPlusNormal"/>
        <w:jc w:val="right"/>
      </w:pPr>
      <w:r>
        <w:t>Российской Федерации</w:t>
      </w:r>
    </w:p>
    <w:p w:rsidR="00000000" w:rsidRDefault="006D15F6">
      <w:pPr>
        <w:pStyle w:val="ConsPlusNormal"/>
        <w:jc w:val="right"/>
      </w:pPr>
      <w:r>
        <w:t>от 31 июля 2015 г. N 774</w:t>
      </w:r>
    </w:p>
    <w:p w:rsidR="00000000" w:rsidRDefault="006D15F6">
      <w:pPr>
        <w:pStyle w:val="ConsPlusNormal"/>
        <w:jc w:val="both"/>
      </w:pPr>
    </w:p>
    <w:p w:rsidR="00000000" w:rsidRDefault="006D15F6">
      <w:pPr>
        <w:pStyle w:val="ConsPlusTitle"/>
        <w:jc w:val="center"/>
      </w:pPr>
      <w:bookmarkStart w:id="1" w:name="Par42"/>
      <w:bookmarkEnd w:id="1"/>
      <w:r>
        <w:t>ПРАВИЛА</w:t>
      </w:r>
    </w:p>
    <w:p w:rsidR="00000000" w:rsidRDefault="006D15F6">
      <w:pPr>
        <w:pStyle w:val="ConsPlusTitle"/>
        <w:jc w:val="center"/>
      </w:pPr>
      <w:r>
        <w:t>УНИЧТОЖЕНИЯ СЕЛЬСКОХОЗЯЙСТВЕННОЙ ПРОДУКЦИИ,</w:t>
      </w:r>
    </w:p>
    <w:p w:rsidR="00000000" w:rsidRDefault="006D15F6">
      <w:pPr>
        <w:pStyle w:val="ConsPlusTitle"/>
        <w:jc w:val="center"/>
      </w:pPr>
      <w:r>
        <w:t>СЫРЬЯ И ПРОДОВОЛЬСТВИЯ, ВКЛЮЧЕННЫХ В ПЕРЕЧЕНЬ</w:t>
      </w:r>
    </w:p>
    <w:p w:rsidR="00000000" w:rsidRDefault="006D15F6">
      <w:pPr>
        <w:pStyle w:val="ConsPlusTitle"/>
        <w:jc w:val="center"/>
      </w:pPr>
      <w:r>
        <w:t>СЕЛЬСКОХОЗЯЙ</w:t>
      </w:r>
      <w:r>
        <w:t>СТВЕННОЙ ПРОДУКЦИИ, СЫРЬЯ И ПРОДОВОЛЬСТВИЯ,</w:t>
      </w:r>
    </w:p>
    <w:p w:rsidR="00000000" w:rsidRDefault="006D15F6">
      <w:pPr>
        <w:pStyle w:val="ConsPlusTitle"/>
        <w:jc w:val="center"/>
      </w:pPr>
      <w:r>
        <w:t>СТРАНОЙ ПРОИСХОЖДЕНИЯ КОТОРЫХ ЯВЛЯЮТСЯ СОЕДИНЕННЫЕ ШТАТЫ</w:t>
      </w:r>
    </w:p>
    <w:p w:rsidR="00000000" w:rsidRDefault="006D15F6">
      <w:pPr>
        <w:pStyle w:val="ConsPlusTitle"/>
        <w:jc w:val="center"/>
      </w:pPr>
      <w:r>
        <w:t>АМЕРИКИ, СТРАНЫ ЕВРОПЕЙСКОГО СОЮЗА, КАНАДА, АВСТРАЛИЯ,</w:t>
      </w:r>
    </w:p>
    <w:p w:rsidR="00000000" w:rsidRDefault="006D15F6">
      <w:pPr>
        <w:pStyle w:val="ConsPlusTitle"/>
        <w:jc w:val="center"/>
      </w:pPr>
      <w:r>
        <w:t>КОРОЛЕВСТВО НОРВЕГИЯ, УКРАИНА, РЕСПУБЛИКА АЛБАНИЯ,</w:t>
      </w:r>
    </w:p>
    <w:p w:rsidR="00000000" w:rsidRDefault="006D15F6">
      <w:pPr>
        <w:pStyle w:val="ConsPlusTitle"/>
        <w:jc w:val="center"/>
      </w:pPr>
      <w:r>
        <w:t>ЧЕРНОГОРИЯ, РЕСПУБЛИКА ИСЛАНДИЯ, КНЯЖЕСТВО ЛИХТЕН</w:t>
      </w:r>
      <w:r>
        <w:t>ШТЕЙН</w:t>
      </w:r>
    </w:p>
    <w:p w:rsidR="00000000" w:rsidRDefault="006D15F6">
      <w:pPr>
        <w:pStyle w:val="ConsPlusTitle"/>
        <w:jc w:val="center"/>
      </w:pPr>
      <w:r>
        <w:t>И СОЕДИНЕННОЕ КОРОЛЕВСТВО ВЕЛИКОБРИТАНИИ И СЕВЕРНОЙ</w:t>
      </w:r>
    </w:p>
    <w:p w:rsidR="00000000" w:rsidRDefault="006D15F6">
      <w:pPr>
        <w:pStyle w:val="ConsPlusTitle"/>
        <w:jc w:val="center"/>
      </w:pPr>
      <w:r>
        <w:t>ИРЛАНДИИ И КОТОРЫЕ ПО 31 ДЕКАБРЯ 2022 Г. ЗАПРЕЩЕНЫ</w:t>
      </w:r>
    </w:p>
    <w:p w:rsidR="00000000" w:rsidRDefault="006D15F6">
      <w:pPr>
        <w:pStyle w:val="ConsPlusTitle"/>
        <w:jc w:val="center"/>
      </w:pPr>
      <w:r>
        <w:t>К ВВОЗУ В РОССИЙСКУЮ ФЕДЕРАЦИЮ</w:t>
      </w:r>
    </w:p>
    <w:p w:rsidR="00000000" w:rsidRDefault="006D15F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15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15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13.08.2015 </w:t>
            </w:r>
            <w:hyperlink r:id="rId25" w:tooltip="Постановление Правительства РФ от 13.08.2015 N 842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10.08.2016 </w:t>
            </w:r>
            <w:hyperlink r:id="rId26" w:tooltip="Постановление Правительства РФ от 10.08.2016 N 782 &quot;О внесении изменений в постановление Правительства Российской Федерации от 31 июля 2015 г. N 774&quot;{КонсультантПлюс}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03.12.2016 </w:t>
            </w:r>
            <w:hyperlink r:id="rId27" w:tooltip="Постановление Правительства РФ от 03.12.2016 N 1294 &quot;О внесении изменения в Правила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7 г. запрещены к ввозу в Российскую {КонсультантПлюс}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 xml:space="preserve">, от 30.09.2017 </w:t>
            </w:r>
            <w:hyperlink r:id="rId28" w:tooltip="Постановление Правительства РФ от 30.09.2017 N 1198 &quot;О внесении изменений в постановление Правительства Российской Федерации от 31 июля 2015 г. N 774&quot;{КонсультантПлюс}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198</w:t>
              </w:r>
            </w:hyperlink>
            <w:r>
              <w:rPr>
                <w:color w:val="392C69"/>
              </w:rPr>
              <w:t>,</w:t>
            </w:r>
          </w:p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28.08.2018 </w:t>
            </w:r>
            <w:hyperlink r:id="rId29" w:tooltip="Постановление Правительства РФ от 28.08.2018 N 1017 &quot;О внесении изменений в постановление Правительства Российской Федерации от 31 июля 2015 г. N 774&quot;{КонсультантПлюс}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15.08.2019 </w:t>
            </w:r>
            <w:hyperlink r:id="rId30" w:tooltip="Постановление Правительства РФ от 15.08.2019 N 1051 &quot;О внесении изменений в постановление Правительства Российской Федерации от 31 июля 2015 г. N 774&quot;{КонсультантПлюс}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09.12.2020 </w:t>
            </w:r>
            <w:hyperlink r:id="rId31" w:tooltip="Постановление Правительства РФ от 09.12.2020 N 2054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2054</w:t>
              </w:r>
            </w:hyperlink>
            <w:r>
              <w:rPr>
                <w:color w:val="392C69"/>
              </w:rPr>
              <w:t>,</w:t>
            </w:r>
          </w:p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30.09.2021 </w:t>
            </w:r>
            <w:hyperlink r:id="rId32" w:tooltip="Постановление Правительства РФ от 30.09.2021 N 1653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1653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15F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D15F6">
      <w:pPr>
        <w:pStyle w:val="ConsPlusNormal"/>
        <w:jc w:val="both"/>
      </w:pPr>
    </w:p>
    <w:p w:rsidR="00000000" w:rsidRDefault="006D15F6">
      <w:pPr>
        <w:pStyle w:val="ConsPlusNormal"/>
        <w:ind w:firstLine="540"/>
        <w:jc w:val="both"/>
      </w:pPr>
      <w:r>
        <w:t xml:space="preserve">1. Настоящие Правила устанавливают порядок уничтожения сельскохозяйственной продукции, сырья и продовольствия, включенных в </w:t>
      </w:r>
      <w:hyperlink r:id="rId33" w:tooltip="Постановление Правительства РФ от 07.08.2014 N 778 (ред. от 30.09.2021) &quot;О мерах по реализации указов Президента Российской Федерации от 6 августа 2014 г. N 560, от 24 июня 2015 г. N 320, от 29 июня 2016 г. N 305, от 30 июня 2017 г. N 293, от 12 июля 2018 г. N 420, от 24 июня 2019 г. N 293, от 21 ноября 2020 г. N 730 и от 20 сентября 2021 г. N 534&quot;{КонсультантПлюс}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сырья и продовольствия, страной происхождения которых являются Соединенные Ш</w:t>
      </w:r>
      <w:r>
        <w:t xml:space="preserve">таты Америки, страны Европейского союза, Канада, Австралия, Королевство Норвегия, Украина, Республика Албания, Черногория, Республика Исландия, Княжество Лихтенштейн и Соединенное Королевство Великобритании и Северной Ирландии и которые по 31 декабря 2022 </w:t>
      </w:r>
      <w:r>
        <w:t>г. запрещены к ввозу в Российскую Федерацию, утвержденный постановлением Правительства Российской Федерации от 7 августа 2014 г. N 778 "О мерах по реализации указов Президента Российской Федерации от 6 августа 2014 г. N 560, от 24 июня 2015 г. N 320, от 29</w:t>
      </w:r>
      <w:r>
        <w:t xml:space="preserve"> июня 2016 г. N 305, от 30 июня 2017 г. N 293, от 12 июля 2018 г. N 420, от 24 июня 2019 г. N 293, от 21 ноября 2020 г. N 730 и от 20 сентября 2021 г. N 534" (далее - запрещенная к ввозу продукция), независимо от того, установлено или не установлено лицо (</w:t>
      </w:r>
      <w:r>
        <w:t>лица), осуществившее внешнеэкономическую операцию, предусматривающую ввоз на территорию Российской Федерации запрещенной к ввозу продукции.</w:t>
      </w:r>
    </w:p>
    <w:p w:rsidR="00000000" w:rsidRDefault="006D15F6">
      <w:pPr>
        <w:pStyle w:val="ConsPlusNormal"/>
        <w:jc w:val="both"/>
      </w:pPr>
      <w:r>
        <w:t xml:space="preserve">(в ред. Постановлений Правительства РФ от 13.08.2015 </w:t>
      </w:r>
      <w:hyperlink r:id="rId34" w:tooltip="Постановление Правительства РФ от 13.08.2015 N 842 &quot;О внесении изменений в постановления Правительства Российской Федерации от 7 августа 2014 г. N 778 и от 31 июля 2015 г. N 774&quot;{КонсультантПлюс}" w:history="1">
        <w:r>
          <w:rPr>
            <w:color w:val="0000FF"/>
          </w:rPr>
          <w:t>N 842</w:t>
        </w:r>
      </w:hyperlink>
      <w:r>
        <w:t xml:space="preserve">, от 10.08.2016 </w:t>
      </w:r>
      <w:hyperlink r:id="rId35" w:tooltip="Постановление Правительства РФ от 10.08.2016 N 782 &quot;О внесении изменений в постановление Правительства Российской Федерации от 31 июля 2015 г. N 774&quot;{КонсультантПлюс}" w:history="1">
        <w:r>
          <w:rPr>
            <w:color w:val="0000FF"/>
          </w:rPr>
          <w:t>N 782</w:t>
        </w:r>
      </w:hyperlink>
      <w:r>
        <w:t xml:space="preserve">, от 30.09.2017 </w:t>
      </w:r>
      <w:hyperlink r:id="rId36" w:tooltip="Постановление Правительства РФ от 30.09.2017 N 1198 &quot;О внесении изменений в постановление Правительства Российской Федерации от 31 июля 2015 г. N 774&quot;{КонсультантПлюс}" w:history="1">
        <w:r>
          <w:rPr>
            <w:color w:val="0000FF"/>
          </w:rPr>
          <w:t>N 1198</w:t>
        </w:r>
      </w:hyperlink>
      <w:r>
        <w:t>, от 28</w:t>
      </w:r>
      <w:r>
        <w:t xml:space="preserve">.08.2018 </w:t>
      </w:r>
      <w:hyperlink r:id="rId37" w:tooltip="Постановление Правительства РФ от 28.08.2018 N 1017 &quot;О внесении изменений в постановление Правительства Российской Федерации от 31 июля 2015 г. N 774&quot;{КонсультантПлюс}" w:history="1">
        <w:r>
          <w:rPr>
            <w:color w:val="0000FF"/>
          </w:rPr>
          <w:t>N 1017</w:t>
        </w:r>
      </w:hyperlink>
      <w:r>
        <w:t xml:space="preserve">, от 15.08.2019 </w:t>
      </w:r>
      <w:hyperlink r:id="rId38" w:tooltip="Постановление Правительства РФ от 15.08.2019 N 1051 &quot;О внесении изменений в постановление Правительства Российской Федерации от 31 июля 2015 г. N 774&quot;{КонсультантПлюс}" w:history="1">
        <w:r>
          <w:rPr>
            <w:color w:val="0000FF"/>
          </w:rPr>
          <w:t>N 1051</w:t>
        </w:r>
      </w:hyperlink>
      <w:r>
        <w:t xml:space="preserve">, от 09.12.2020 </w:t>
      </w:r>
      <w:hyperlink r:id="rId39" w:tooltip="Постановление Правительства РФ от 09.12.2020 N 2054 &quot;О внесении изменений в постановления Правительства Российской Федерации от 7 августа 2014 г. N 778 и от 31 июля 2015 г. N 774&quot;{КонсультантПлюс}" w:history="1">
        <w:r>
          <w:rPr>
            <w:color w:val="0000FF"/>
          </w:rPr>
          <w:t>N 2054</w:t>
        </w:r>
      </w:hyperlink>
      <w:r>
        <w:t xml:space="preserve">, от 30.09.2021 </w:t>
      </w:r>
      <w:hyperlink r:id="rId40" w:tooltip="Постановление Правительства РФ от 30.09.2021 N 1653 &quot;О внесении изменений в постановления Правительства Российской Федерации от 7 августа 2014 г. N 778 и от 31 июля 2015 г. N 774&quot;{КонсультантПлюс}" w:history="1">
        <w:r>
          <w:rPr>
            <w:color w:val="0000FF"/>
          </w:rPr>
          <w:t>N 1653</w:t>
        </w:r>
      </w:hyperlink>
      <w:r>
        <w:t>)</w:t>
      </w:r>
    </w:p>
    <w:p w:rsidR="00000000" w:rsidRDefault="006D15F6">
      <w:pPr>
        <w:pStyle w:val="ConsPlusNormal"/>
        <w:spacing w:before="200"/>
        <w:ind w:firstLine="540"/>
        <w:jc w:val="both"/>
      </w:pPr>
      <w:r>
        <w:t>2. Запрещенная к ввозу продукция подлежит незамедлитель</w:t>
      </w:r>
      <w:r>
        <w:t>ному изъятию и уничтожению после оформления акта (протокола) о факте изъятия.</w:t>
      </w:r>
    </w:p>
    <w:p w:rsidR="00000000" w:rsidRDefault="006D15F6">
      <w:pPr>
        <w:pStyle w:val="ConsPlusNormal"/>
        <w:spacing w:before="200"/>
        <w:ind w:firstLine="540"/>
        <w:jc w:val="both"/>
      </w:pPr>
      <w:bookmarkStart w:id="2" w:name="Par62"/>
      <w:bookmarkEnd w:id="2"/>
      <w:r>
        <w:t xml:space="preserve">3. Решение об изъятии и уничтожении запрещенной к ввозу продукции принимается уполномоченными должностными лицами Федеральной таможенной службы, или Федеральной службы </w:t>
      </w:r>
      <w:r>
        <w:t>по ветеринарному и фитосанитарному надзору, или Федеральной службы по надзору в сфере защиты прав потребителей и благополучия человека (далее - уполномоченные должностные лица) в пределах их компетенции, обнаружившими факт осуществления внешнеэкономических</w:t>
      </w:r>
      <w:r>
        <w:t xml:space="preserve"> операций, предусматривающих ввоз на территорию Российской Федерации запрещенной к ввозу продукции.</w:t>
      </w:r>
    </w:p>
    <w:p w:rsidR="00000000" w:rsidRDefault="006D15F6">
      <w:pPr>
        <w:pStyle w:val="ConsPlusNormal"/>
        <w:spacing w:before="200"/>
        <w:ind w:firstLine="540"/>
        <w:jc w:val="both"/>
      </w:pPr>
      <w:r>
        <w:t>Перечни уполномоченных должностных лиц утверждаются указанными федеральными органами исполнительной власти.</w:t>
      </w:r>
    </w:p>
    <w:p w:rsidR="00000000" w:rsidRDefault="006D15F6">
      <w:pPr>
        <w:pStyle w:val="ConsPlusNormal"/>
        <w:spacing w:before="200"/>
        <w:ind w:firstLine="540"/>
        <w:jc w:val="both"/>
      </w:pPr>
      <w:bookmarkStart w:id="3" w:name="Par64"/>
      <w:bookmarkEnd w:id="3"/>
      <w:r>
        <w:t>4. Уничтожение запрещенной к ввозу про</w:t>
      </w:r>
      <w:r>
        <w:t>дукции производится в присутствии не менее двух незаинтересованных лиц. Уничтожение в обязательном порядке фиксируется при помощи видеозаписи, фото- и киносъемки с указанием даты и времени их проведения.</w:t>
      </w:r>
    </w:p>
    <w:p w:rsidR="00000000" w:rsidRDefault="006D15F6">
      <w:pPr>
        <w:pStyle w:val="ConsPlusNormal"/>
        <w:spacing w:before="200"/>
        <w:ind w:firstLine="540"/>
        <w:jc w:val="both"/>
      </w:pPr>
      <w:r>
        <w:lastRenderedPageBreak/>
        <w:t>5. Уничтожение запрещенной к ввозу продукции оформля</w:t>
      </w:r>
      <w:r>
        <w:t xml:space="preserve">ется актом, который составляется уполномоченным должностным лицом, принявшим решение, с приложением материалов, полученных в результате видеозаписи, фото- и киносъемки в соответствии с </w:t>
      </w:r>
      <w:hyperlink w:anchor="Par64" w:tooltip="4. Уничтожение запрещенной к ввозу продукции производится в присутствии не менее двух незаинтересованных лиц. Уничтожение в обязательном порядке фиксируется при помощи видеозаписи, фото- и киносъемки с указанием даты и времени их проведения.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000000" w:rsidRDefault="006D15F6">
      <w:pPr>
        <w:pStyle w:val="ConsPlusNormal"/>
        <w:spacing w:before="200"/>
        <w:ind w:firstLine="540"/>
        <w:jc w:val="both"/>
      </w:pPr>
      <w:r>
        <w:t>В акте об уничтожении запрещен</w:t>
      </w:r>
      <w:r>
        <w:t xml:space="preserve">ной к ввозу продукции указываются вид и количество запрещенной к ввозу продукции, место, дата, время и способ ее уничтожения, а также сведения о незаинтересованных лицах. Акт подписывается уполномоченным должностным лицом и заверяется печатью федерального </w:t>
      </w:r>
      <w:r>
        <w:t xml:space="preserve">органа исполнительной власти, указанного в </w:t>
      </w:r>
      <w:hyperlink w:anchor="Par62" w:tooltip="3. Решение об изъятии и уничтожении запрещенной к ввозу продукции принимается уполномоченными должностными лицами Федеральной таможенной службы, или Федеральной службы по ветеринарному и фитосанитарному надзору, или Федеральной службы по надзору в сфере защиты прав потребителей и благополучия человека (далее - уполномоченные должностные лица) в пределах их компетенции, обнаружившими факт осуществления внешнеэкономических операций, предусматривающих ввоз на территорию Российской Федерации запрещенной к вв..." w:history="1">
        <w:r>
          <w:rPr>
            <w:color w:val="0000FF"/>
          </w:rPr>
          <w:t>пункте 3</w:t>
        </w:r>
      </w:hyperlink>
      <w:r>
        <w:t xml:space="preserve"> настоящих Правил (при ее наличии у должностного лица), а также подписывается незаинтересованными лицами и лицом (лицами), осуществляющим перевозку или сопровождение либо хранен</w:t>
      </w:r>
      <w:r>
        <w:t>ие запрещенной к ввозу продукции, или лицом (лицами), которому принадлежит на праве собственности или на ином законном основании запрещенная к ввозу продукция.</w:t>
      </w:r>
    </w:p>
    <w:p w:rsidR="00000000" w:rsidRDefault="006D15F6">
      <w:pPr>
        <w:pStyle w:val="ConsPlusNormal"/>
        <w:spacing w:before="200"/>
        <w:ind w:firstLine="540"/>
        <w:jc w:val="both"/>
      </w:pPr>
      <w:r>
        <w:t>В случае отказа лица (лиц), осуществляющего перевозку или сопровождение либо хранение запрещенно</w:t>
      </w:r>
      <w:r>
        <w:t>й к ввозу продукции, или лица, которому принадлежит на праве собственности или на ином законном основании запрещенная к ввозу продукция, подписать акт об уничтожении запрещенной к ввозу продукции и (или) присутствовать при ее уничтожении в акте делается со</w:t>
      </w:r>
      <w:r>
        <w:t>ответствующая запись.</w:t>
      </w:r>
    </w:p>
    <w:p w:rsidR="00000000" w:rsidRDefault="006D15F6">
      <w:pPr>
        <w:pStyle w:val="ConsPlusNormal"/>
        <w:spacing w:before="200"/>
        <w:ind w:firstLine="540"/>
        <w:jc w:val="both"/>
      </w:pPr>
      <w:r>
        <w:t>6. Уничтожение запрещенной к ввозу продукции осуществляется любым доступным способом с соблюдением обязательных требований, предусмотренных законодательством в области охраны окружающей среды, на основании акта об уничтожении запрещен</w:t>
      </w:r>
      <w:r>
        <w:t>ной к ввозу продукции.</w:t>
      </w:r>
    </w:p>
    <w:p w:rsidR="00000000" w:rsidRDefault="006D15F6">
      <w:pPr>
        <w:pStyle w:val="ConsPlusNormal"/>
        <w:spacing w:before="200"/>
        <w:ind w:firstLine="540"/>
        <w:jc w:val="both"/>
      </w:pPr>
      <w:r>
        <w:t xml:space="preserve">7. Порядок действий уполномоченных должностных лиц при изъятии и уничтожении запрещенной к ввозу продукции, а также форма и порядок заполнения, учета и хранения актов (протоколов) о факте изъятия и актов об уничтожении запрещенной к </w:t>
      </w:r>
      <w:r>
        <w:t>ввозу продукции и форма журнала регистрации таких актов устанавливаются Федеральной таможенной службой, Федеральной службой по ветеринарному и фитосанитарному надзору и Федеральной службой по надзору в сфере защиты прав потребителей и благополучия человека</w:t>
      </w:r>
      <w:r>
        <w:t xml:space="preserve"> соответственно.</w:t>
      </w:r>
    </w:p>
    <w:p w:rsidR="00000000" w:rsidRDefault="006D15F6">
      <w:pPr>
        <w:pStyle w:val="ConsPlusNormal"/>
        <w:jc w:val="both"/>
      </w:pPr>
      <w:r>
        <w:t xml:space="preserve">(п. 7 введен </w:t>
      </w:r>
      <w:hyperlink r:id="rId41" w:tooltip="Постановление Правительства РФ от 03.12.2016 N 1294 &quot;О внесении изменения в Правила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7 г. запрещены к ввозу в Российскую 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</w:t>
      </w:r>
      <w:r>
        <w:t>016 N 1294)</w:t>
      </w:r>
    </w:p>
    <w:p w:rsidR="00000000" w:rsidRDefault="006D15F6">
      <w:pPr>
        <w:pStyle w:val="ConsPlusNormal"/>
        <w:jc w:val="both"/>
      </w:pPr>
    </w:p>
    <w:p w:rsidR="00000000" w:rsidRDefault="006D15F6">
      <w:pPr>
        <w:pStyle w:val="ConsPlusNormal"/>
        <w:jc w:val="both"/>
      </w:pPr>
    </w:p>
    <w:p w:rsidR="006D15F6" w:rsidRDefault="006D1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15F6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F6" w:rsidRDefault="006D15F6">
      <w:pPr>
        <w:spacing w:after="0" w:line="240" w:lineRule="auto"/>
      </w:pPr>
      <w:r>
        <w:separator/>
      </w:r>
    </w:p>
  </w:endnote>
  <w:endnote w:type="continuationSeparator" w:id="0">
    <w:p w:rsidR="006D15F6" w:rsidRDefault="006D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D15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5F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5F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5F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C4D53">
            <w:rPr>
              <w:rFonts w:ascii="Tahoma" w:hAnsi="Tahoma" w:cs="Tahoma"/>
            </w:rPr>
            <w:fldChar w:fldCharType="separate"/>
          </w:r>
          <w:r w:rsidR="005C4D53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C4D53">
            <w:rPr>
              <w:rFonts w:ascii="Tahoma" w:hAnsi="Tahoma" w:cs="Tahoma"/>
            </w:rPr>
            <w:fldChar w:fldCharType="separate"/>
          </w:r>
          <w:r w:rsidR="005C4D53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D15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F6" w:rsidRDefault="006D15F6">
      <w:pPr>
        <w:spacing w:after="0" w:line="240" w:lineRule="auto"/>
      </w:pPr>
      <w:r>
        <w:separator/>
      </w:r>
    </w:p>
  </w:footnote>
  <w:footnote w:type="continuationSeparator" w:id="0">
    <w:p w:rsidR="006D15F6" w:rsidRDefault="006D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5F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31.07.2015 N 774</w:t>
          </w:r>
          <w:r>
            <w:rPr>
              <w:rFonts w:ascii="Tahoma" w:hAnsi="Tahoma" w:cs="Tahoma"/>
              <w:sz w:val="16"/>
              <w:szCs w:val="16"/>
            </w:rPr>
            <w:br/>
            <w:t>(ред. от 30.09.2021)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уничтожения сельскохозяйс...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5F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26.10.2021</w:t>
          </w:r>
        </w:p>
      </w:tc>
    </w:tr>
  </w:tbl>
  <w:p w:rsidR="00000000" w:rsidRDefault="006D15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5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53"/>
    <w:rsid w:val="005C4D53"/>
    <w:rsid w:val="006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8490B3-92ED-4F21-ABFD-1FE194D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3395659BD3210FF8B94CE950E16C4D92E023854A17F16C2843B8717667A2915C7BF34AF6D83480FD84A7FCA700E6DF30F193B738D951F84B07M" TargetMode="External"/><Relationship Id="rId18" Type="http://schemas.openxmlformats.org/officeDocument/2006/relationships/hyperlink" Target="consultantplus://offline/ref=093395659BD3210FF8B94CE950E16C4D90E822864F13F16C2843B8717667A2915C7BF34AF6D83481FF84A7FCA700E6DF30F193B738D951F84B07M" TargetMode="External"/><Relationship Id="rId26" Type="http://schemas.openxmlformats.org/officeDocument/2006/relationships/hyperlink" Target="consultantplus://offline/ref=093395659BD3210FF8B94CE950E16C4D93E025804E1BF16C2843B8717667A2915C7BF34AF6D83481FA84A7FCA700E6DF30F193B738D951F84B07M" TargetMode="External"/><Relationship Id="rId39" Type="http://schemas.openxmlformats.org/officeDocument/2006/relationships/hyperlink" Target="consultantplus://offline/ref=093395659BD3210FF8B94CE950E16C4D92E72685471BF16C2843B8717667A2915C7BF34AF6D83482F884A7FCA700E6DF30F193B738D951F84B07M" TargetMode="External"/><Relationship Id="rId21" Type="http://schemas.openxmlformats.org/officeDocument/2006/relationships/hyperlink" Target="consultantplus://offline/ref=093395659BD3210FF8B94CE950E16C4D92E023854A17F16C2843B8717667A2915C7BF34AF6D83481F884A7FCA700E6DF30F193B738D951F84B07M" TargetMode="External"/><Relationship Id="rId34" Type="http://schemas.openxmlformats.org/officeDocument/2006/relationships/hyperlink" Target="consultantplus://offline/ref=093395659BD3210FF8B94CE950E16C4D90E822864F13F16C2843B8717667A2915C7BF34AF6D83481F084A7FCA700E6DF30F193B738D951F84B07M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395659BD3210FF8B94CE950E16C4D92E920854612F16C2843B8717667A2915C7BF34AF6D83480FD84A7FCA700E6DF30F193B738D951F84B07M" TargetMode="External"/><Relationship Id="rId29" Type="http://schemas.openxmlformats.org/officeDocument/2006/relationships/hyperlink" Target="consultantplus://offline/ref=093395659BD3210FF8B94CE950E16C4D92E023854A17F16C2843B8717667A2915C7BF34AF6D83481F984A7FCA700E6DF30F193B738D951F84B07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3395659BD3210FF8B94CE950E16C4D93E02E804914F16C2843B8717667A2915C7BF34AF6D83480FD84A7FCA700E6DF30F193B738D951F84B07M" TargetMode="External"/><Relationship Id="rId24" Type="http://schemas.openxmlformats.org/officeDocument/2006/relationships/hyperlink" Target="consultantplus://offline/ref=093395659BD3210FF8B94CE950E16C4D92E920854612F16C2843B8717667A2915C7BF34AF6D83481FF84A7FCA700E6DF30F193B738D951F84B07M" TargetMode="External"/><Relationship Id="rId32" Type="http://schemas.openxmlformats.org/officeDocument/2006/relationships/hyperlink" Target="consultantplus://offline/ref=093395659BD3210FF8B94CE950E16C4D92E920854612F16C2843B8717667A2915C7BF34AF6D83481F084A7FCA700E6DF30F193B738D951F84B07M" TargetMode="External"/><Relationship Id="rId37" Type="http://schemas.openxmlformats.org/officeDocument/2006/relationships/hyperlink" Target="consultantplus://offline/ref=093395659BD3210FF8B94CE950E16C4D92E023854A17F16C2843B8717667A2915C7BF34AF6D83481FB84A7FCA700E6DF30F193B738D951F84B07M" TargetMode="External"/><Relationship Id="rId40" Type="http://schemas.openxmlformats.org/officeDocument/2006/relationships/hyperlink" Target="consultantplus://offline/ref=093395659BD3210FF8B94CE950E16C4D92E920854612F16C2843B8717667A2915C7BF34AF6D83482F884A7FCA700E6DF30F193B738D951F84B07M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93395659BD3210FF8B94CE950E16C4D92E72685471BF16C2843B8717667A2915C7BF34AF6D83481FD84A7FCA700E6DF30F193B738D951F84B07M" TargetMode="External"/><Relationship Id="rId23" Type="http://schemas.openxmlformats.org/officeDocument/2006/relationships/hyperlink" Target="consultantplus://offline/ref=093395659BD3210FF8B94CE950E16C4D92E72685471BF16C2843B8717667A2915C7BF34AF6D83481FF84A7FCA700E6DF30F193B738D951F84B07M" TargetMode="External"/><Relationship Id="rId28" Type="http://schemas.openxmlformats.org/officeDocument/2006/relationships/hyperlink" Target="consultantplus://offline/ref=093395659BD3210FF8B94CE950E16C4D93E72F814A10F16C2843B8717667A2915C7BF34AF6D83481F984A7FCA700E6DF30F193B738D951F84B07M" TargetMode="External"/><Relationship Id="rId36" Type="http://schemas.openxmlformats.org/officeDocument/2006/relationships/hyperlink" Target="consultantplus://offline/ref=093395659BD3210FF8B94CE950E16C4D93E72F814A10F16C2843B8717667A2915C7BF34AF6D83481FB84A7FCA700E6DF30F193B738D951F84B07M" TargetMode="External"/><Relationship Id="rId10" Type="http://schemas.openxmlformats.org/officeDocument/2006/relationships/hyperlink" Target="consultantplus://offline/ref=093395659BD3210FF8B94CE950E16C4D93E025804E1BF16C2843B8717667A2915C7BF34AF6D83480FD84A7FCA700E6DF30F193B738D951F84B07M" TargetMode="External"/><Relationship Id="rId19" Type="http://schemas.openxmlformats.org/officeDocument/2006/relationships/hyperlink" Target="consultantplus://offline/ref=093395659BD3210FF8B94CE950E16C4D93E025804E1BF16C2843B8717667A2915C7BF34AF6D83481F984A7FCA700E6DF30F193B738D951F84B07M" TargetMode="External"/><Relationship Id="rId31" Type="http://schemas.openxmlformats.org/officeDocument/2006/relationships/hyperlink" Target="consultantplus://offline/ref=093395659BD3210FF8B94CE950E16C4D92E72685471BF16C2843B8717667A2915C7BF34AF6D83481F084A7FCA700E6DF30F193B738D951F84B07M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3395659BD3210FF8B94CE950E16C4D90E822864F13F16C2843B8717667A2915C7BF34AF6D83480FD84A7FCA700E6DF30F193B738D951F84B07M" TargetMode="External"/><Relationship Id="rId14" Type="http://schemas.openxmlformats.org/officeDocument/2006/relationships/hyperlink" Target="consultantplus://offline/ref=093395659BD3210FF8B94CE950E16C4D92E324834A17F16C2843B8717667A2915C7BF34AF6D83480FD84A7FCA700E6DF30F193B738D951F84B07M" TargetMode="External"/><Relationship Id="rId22" Type="http://schemas.openxmlformats.org/officeDocument/2006/relationships/hyperlink" Target="consultantplus://offline/ref=093395659BD3210FF8B94CE950E16C4D92E324834A17F16C2843B8717667A2915C7BF34AF6D83481F884A7FCA700E6DF30F193B738D951F84B07M" TargetMode="External"/><Relationship Id="rId27" Type="http://schemas.openxmlformats.org/officeDocument/2006/relationships/hyperlink" Target="consultantplus://offline/ref=093395659BD3210FF8B94CE950E16C4D93E02E804914F16C2843B8717667A2915C7BF34AF6D83480FD84A7FCA700E6DF30F193B738D951F84B07M" TargetMode="External"/><Relationship Id="rId30" Type="http://schemas.openxmlformats.org/officeDocument/2006/relationships/hyperlink" Target="consultantplus://offline/ref=093395659BD3210FF8B94CE950E16C4D92E324834A17F16C2843B8717667A2915C7BF34AF6D83481F984A7FCA700E6DF30F193B738D951F84B07M" TargetMode="External"/><Relationship Id="rId35" Type="http://schemas.openxmlformats.org/officeDocument/2006/relationships/hyperlink" Target="consultantplus://offline/ref=093395659BD3210FF8B94CE950E16C4D93E025804E1BF16C2843B8717667A2915C7BF34AF6D83481FC84A7FCA700E6DF30F193B738D951F84B07M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3395659BD3210FF8B94CE950E16C4D93E72F814A10F16C2843B8717667A2915C7BF34AF6D83480FD84A7FCA700E6DF30F193B738D951F84B07M" TargetMode="External"/><Relationship Id="rId17" Type="http://schemas.openxmlformats.org/officeDocument/2006/relationships/hyperlink" Target="consultantplus://offline/ref=093395659BD3210FF8B94CE950E16C4D92E523814715F16C2843B8717667A2915C7BF34AF6D83480F184A7FCA700E6DF30F193B738D951F84B07M" TargetMode="External"/><Relationship Id="rId25" Type="http://schemas.openxmlformats.org/officeDocument/2006/relationships/hyperlink" Target="consultantplus://offline/ref=093395659BD3210FF8B94CE950E16C4D90E822864F13F16C2843B8717667A2915C7BF34AF6D83481F084A7FCA700E6DF30F193B738D951F84B07M" TargetMode="External"/><Relationship Id="rId33" Type="http://schemas.openxmlformats.org/officeDocument/2006/relationships/hyperlink" Target="consultantplus://offline/ref=093395659BD3210FF8B94CE950E16C4D92E9208A4E15F16C2843B8717667A2915C7BF342F7D360D1BCDAFEAFE54BEADD28ED92B54207M" TargetMode="External"/><Relationship Id="rId38" Type="http://schemas.openxmlformats.org/officeDocument/2006/relationships/hyperlink" Target="consultantplus://offline/ref=093395659BD3210FF8B94CE950E16C4D92E324834A17F16C2843B8717667A2915C7BF34AF6D83481FB84A7FCA700E6DF30F193B738D951F84B07M" TargetMode="External"/><Relationship Id="rId20" Type="http://schemas.openxmlformats.org/officeDocument/2006/relationships/hyperlink" Target="consultantplus://offline/ref=093395659BD3210FF8B94CE950E16C4D93E72F814A10F16C2843B8717667A2915C7BF34AF6D83481F884A7FCA700E6DF30F193B738D951F84B07M" TargetMode="External"/><Relationship Id="rId41" Type="http://schemas.openxmlformats.org/officeDocument/2006/relationships/hyperlink" Target="consultantplus://offline/ref=093395659BD3210FF8B94CE950E16C4D93E02E804914F16C2843B8717667A2915C7BF34AF6D83480FD84A7FCA700E6DF30F193B738D951F84B07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3342</Words>
  <Characters>19050</Characters>
  <Application>Microsoft Office Word</Application>
  <DocSecurity>2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31.07.2015 N 774(ред. от 30.09.2021)"Об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</vt:lpstr>
    </vt:vector>
  </TitlesOfParts>
  <Company>КонсультантПлюс Версия 4021.00.31</Company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31.07.2015 N 774(ред. от 30.09.2021)"Об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</dc:title>
  <dc:subject/>
  <dc:creator>kalso</dc:creator>
  <cp:keywords/>
  <dc:description/>
  <cp:lastModifiedBy>kalso</cp:lastModifiedBy>
  <cp:revision>2</cp:revision>
  <dcterms:created xsi:type="dcterms:W3CDTF">2021-10-26T16:00:00Z</dcterms:created>
  <dcterms:modified xsi:type="dcterms:W3CDTF">2021-10-26T16:00:00Z</dcterms:modified>
</cp:coreProperties>
</file>