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2E" w:rsidRPr="00F52337" w:rsidRDefault="00F52337" w:rsidP="00F52337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F52337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>Россельхознадзор</w:t>
      </w:r>
      <w:proofErr w:type="spellEnd"/>
      <w:r w:rsidRPr="00F52337">
        <w:rPr>
          <w:rStyle w:val="markedcontent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сообщает </w:t>
      </w:r>
      <w:r w:rsidRPr="00F52337">
        <w:rPr>
          <w:rStyle w:val="markedcontent"/>
          <w:rFonts w:ascii="Times New Roman" w:hAnsi="Times New Roman" w:cs="Times New Roman"/>
          <w:b/>
          <w:sz w:val="28"/>
          <w:szCs w:val="28"/>
        </w:rPr>
        <w:t>о нахождении в обращении на территории РФ средства для аквариумных ры</w:t>
      </w:r>
      <w:r w:rsidR="00F76B75">
        <w:rPr>
          <w:rStyle w:val="markedcontent"/>
          <w:rFonts w:ascii="Times New Roman" w:hAnsi="Times New Roman" w:cs="Times New Roman"/>
          <w:b/>
          <w:sz w:val="28"/>
          <w:szCs w:val="28"/>
        </w:rPr>
        <w:t>б,</w:t>
      </w:r>
      <w:r w:rsidRPr="00F52337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не зарегистрированного в Государственном реестре лекарственных сре</w:t>
      </w:r>
      <w:proofErr w:type="gramStart"/>
      <w:r w:rsidRPr="00F52337">
        <w:rPr>
          <w:rStyle w:val="markedcontent"/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F52337">
        <w:rPr>
          <w:rStyle w:val="markedcontent"/>
          <w:rFonts w:ascii="Times New Roman" w:hAnsi="Times New Roman" w:cs="Times New Roman"/>
          <w:b/>
          <w:sz w:val="28"/>
          <w:szCs w:val="28"/>
        </w:rPr>
        <w:t>я ветеринарного применения</w:t>
      </w:r>
    </w:p>
    <w:p w:rsidR="00D67FEF" w:rsidRDefault="00DB29DA" w:rsidP="00F5233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указани</w:t>
      </w:r>
      <w:r w:rsidR="00AE79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="00B83C70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Федеральной службы по ветеринарному и фитосанитарному надзору 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сообщает</w:t>
      </w:r>
      <w:r w:rsidR="00D67F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о нахождении</w:t>
      </w:r>
      <w:r w:rsidR="00D67F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в обращении на территории Российской Федерации</w:t>
      </w:r>
      <w:r w:rsidR="00F52337" w:rsidRPr="00F523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средства для аквариумных рыб «</w:t>
      </w:r>
      <w:proofErr w:type="spellStart"/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Aquayer</w:t>
      </w:r>
      <w:proofErr w:type="spellEnd"/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АкваМед</w:t>
      </w:r>
      <w:proofErr w:type="spellEnd"/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», являющегося</w:t>
      </w:r>
      <w:r w:rsidR="00F52337" w:rsidRPr="00F5233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лекарственным препаратом</w:t>
      </w:r>
      <w:r w:rsidR="00F76B75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 xml:space="preserve"> не</w:t>
      </w:r>
      <w:r w:rsidR="00D67F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зарегистрированным в Государственном реестре лекарственных сре</w:t>
      </w:r>
      <w:proofErr w:type="gramStart"/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 w:rsidR="00D67FE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67FEF" w:rsidRPr="00D67FEF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применения.</w:t>
      </w:r>
    </w:p>
    <w:p w:rsidR="00D67FEF" w:rsidRDefault="00D67FEF" w:rsidP="00F5233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67FEF">
        <w:rPr>
          <w:rStyle w:val="markedcontent"/>
          <w:rFonts w:ascii="Times New Roman" w:hAnsi="Times New Roman" w:cs="Times New Roman"/>
          <w:sz w:val="28"/>
          <w:szCs w:val="28"/>
        </w:rPr>
        <w:t>Незарегистрированные (контрафактные) лекарственные средства подлежат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67FEF">
        <w:rPr>
          <w:rStyle w:val="markedcontent"/>
          <w:rFonts w:ascii="Times New Roman" w:hAnsi="Times New Roman" w:cs="Times New Roman"/>
          <w:sz w:val="28"/>
          <w:szCs w:val="28"/>
        </w:rPr>
        <w:t>изъятию из оборота и последующему их уничтожению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67FEF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пунктом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67FEF">
        <w:rPr>
          <w:rStyle w:val="markedcontent"/>
          <w:rFonts w:ascii="Times New Roman" w:hAnsi="Times New Roman" w:cs="Times New Roman"/>
          <w:sz w:val="28"/>
          <w:szCs w:val="28"/>
        </w:rPr>
        <w:t>6 статьи 47 Федерального закона «Об обращении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67FEF">
        <w:rPr>
          <w:rStyle w:val="markedcontent"/>
          <w:rFonts w:ascii="Times New Roman" w:hAnsi="Times New Roman" w:cs="Times New Roman"/>
          <w:sz w:val="28"/>
          <w:szCs w:val="28"/>
        </w:rPr>
        <w:t>лекарственных средств</w:t>
      </w:r>
      <w:r w:rsidR="00F76B75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D91B1E" w:rsidRPr="00F76B75" w:rsidRDefault="00D91B1E" w:rsidP="00F5233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В случае обнаружения в обороте данн</w:t>
      </w:r>
      <w:r w:rsidR="00D67FEF"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 w:rsidR="00D67FEF">
        <w:rPr>
          <w:rStyle w:val="markedcontent"/>
          <w:rFonts w:ascii="Times New Roman" w:hAnsi="Times New Roman" w:cs="Times New Roman"/>
          <w:sz w:val="28"/>
          <w:szCs w:val="28"/>
        </w:rPr>
        <w:t>ого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 w:rsidR="00D67FEF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сим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информирова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</w:t>
      </w:r>
      <w:r w:rsidR="00F52337" w:rsidRPr="00F52337">
        <w:rPr>
          <w:rStyle w:val="markedcontent"/>
          <w:rFonts w:ascii="Times New Roman" w:hAnsi="Times New Roman" w:cs="Times New Roman"/>
          <w:sz w:val="28"/>
          <w:szCs w:val="28"/>
        </w:rPr>
        <w:t xml:space="preserve"> областям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52337" w:rsidRPr="00F76B75" w:rsidRDefault="00F52337" w:rsidP="00F523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52337" w:rsidRDefault="00F52337" w:rsidP="00F52337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p w:rsidR="00F52337" w:rsidRPr="00F52337" w:rsidRDefault="00F52337" w:rsidP="00F5233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</w:p>
    <w:sectPr w:rsidR="00F52337" w:rsidRPr="00F52337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4139B"/>
    <w:rsid w:val="001A42A7"/>
    <w:rsid w:val="001D08E1"/>
    <w:rsid w:val="0029362E"/>
    <w:rsid w:val="00333DE2"/>
    <w:rsid w:val="003757D7"/>
    <w:rsid w:val="003773D2"/>
    <w:rsid w:val="00434C54"/>
    <w:rsid w:val="0052071D"/>
    <w:rsid w:val="007441A3"/>
    <w:rsid w:val="00787AFC"/>
    <w:rsid w:val="00987F7C"/>
    <w:rsid w:val="00A9576B"/>
    <w:rsid w:val="00AC6B3A"/>
    <w:rsid w:val="00AE79B7"/>
    <w:rsid w:val="00B25799"/>
    <w:rsid w:val="00B83C70"/>
    <w:rsid w:val="00BF62C9"/>
    <w:rsid w:val="00C8549F"/>
    <w:rsid w:val="00CB66D3"/>
    <w:rsid w:val="00D402F9"/>
    <w:rsid w:val="00D67FEF"/>
    <w:rsid w:val="00D91ACF"/>
    <w:rsid w:val="00D91B1E"/>
    <w:rsid w:val="00DB29DA"/>
    <w:rsid w:val="00DB32ED"/>
    <w:rsid w:val="00F52337"/>
    <w:rsid w:val="00F76B75"/>
    <w:rsid w:val="00F93A7B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y.korotneva</cp:lastModifiedBy>
  <cp:revision>4</cp:revision>
  <cp:lastPrinted>2022-04-25T06:21:00Z</cp:lastPrinted>
  <dcterms:created xsi:type="dcterms:W3CDTF">2022-10-12T08:30:00Z</dcterms:created>
  <dcterms:modified xsi:type="dcterms:W3CDTF">2022-10-12T11:58:00Z</dcterms:modified>
</cp:coreProperties>
</file>