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1E" w:rsidRDefault="0011261E" w:rsidP="0011261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выявлении несоответствия качества образца лекарственного препарата</w:t>
      </w:r>
    </w:p>
    <w:p w:rsidR="0011261E" w:rsidRDefault="0011261E" w:rsidP="00112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1261E" w:rsidRDefault="0011261E" w:rsidP="0011261E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сообщает, что при проведении контроля качества лекарственных сре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>я ветеринарного применения выявлено несоответствие качества образца лекарственного препарата «</w:t>
      </w:r>
      <w:proofErr w:type="spellStart"/>
      <w:r w:rsidRPr="008709F5">
        <w:rPr>
          <w:rStyle w:val="markedcontent"/>
          <w:rFonts w:ascii="Times New Roman" w:hAnsi="Times New Roman" w:cs="Times New Roman"/>
          <w:sz w:val="28"/>
          <w:szCs w:val="28"/>
        </w:rPr>
        <w:t>Рувак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8709F5">
        <w:rPr>
          <w:rStyle w:val="markedcontent"/>
          <w:rFonts w:ascii="Times New Roman" w:hAnsi="Times New Roman" w:cs="Times New Roman"/>
          <w:sz w:val="28"/>
          <w:szCs w:val="28"/>
        </w:rPr>
        <w:t>серия 3, срок годности 06.2023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 w:rsidRPr="008709F5">
        <w:rPr>
          <w:rStyle w:val="markedcontent"/>
          <w:rFonts w:ascii="Times New Roman" w:hAnsi="Times New Roman" w:cs="Times New Roman"/>
          <w:sz w:val="28"/>
          <w:szCs w:val="28"/>
        </w:rPr>
        <w:t xml:space="preserve">ФКП «Ставропольская </w:t>
      </w:r>
      <w:proofErr w:type="spellStart"/>
      <w:r w:rsidRPr="008709F5">
        <w:rPr>
          <w:rStyle w:val="markedcontent"/>
          <w:rFonts w:ascii="Times New Roman" w:hAnsi="Times New Roman" w:cs="Times New Roman"/>
          <w:sz w:val="28"/>
          <w:szCs w:val="28"/>
        </w:rPr>
        <w:t>биофабрика</w:t>
      </w:r>
      <w:proofErr w:type="spellEnd"/>
      <w:r w:rsidRPr="008709F5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Pr="008709F5">
        <w:rPr>
          <w:rStyle w:val="markedcontent"/>
          <w:rFonts w:ascii="Times New Roman" w:hAnsi="Times New Roman" w:cs="Times New Roman"/>
          <w:sz w:val="28"/>
          <w:szCs w:val="28"/>
        </w:rPr>
        <w:t>Ставропольский край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>).</w:t>
      </w:r>
    </w:p>
    <w:p w:rsidR="0011261E" w:rsidRDefault="0011261E" w:rsidP="0011261E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указанной серии лекарственного препарата приостановлена.</w:t>
      </w:r>
    </w:p>
    <w:p w:rsidR="0011261E" w:rsidRDefault="0011261E" w:rsidP="0011261E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1261E" w:rsidRDefault="0011261E" w:rsidP="0011261E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p w:rsidR="0011261E" w:rsidRDefault="0011261E" w:rsidP="0011261E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25799" w:rsidRDefault="00B25799" w:rsidP="00B83C7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sectPr w:rsidR="00B25799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935EF"/>
    <w:rsid w:val="000B728F"/>
    <w:rsid w:val="000E6D2E"/>
    <w:rsid w:val="0011261E"/>
    <w:rsid w:val="001A42A7"/>
    <w:rsid w:val="0029362E"/>
    <w:rsid w:val="00333DE2"/>
    <w:rsid w:val="003773D2"/>
    <w:rsid w:val="00434C54"/>
    <w:rsid w:val="00472B39"/>
    <w:rsid w:val="004E3EDD"/>
    <w:rsid w:val="0052071D"/>
    <w:rsid w:val="00646035"/>
    <w:rsid w:val="00787AFC"/>
    <w:rsid w:val="007C13D7"/>
    <w:rsid w:val="008709F5"/>
    <w:rsid w:val="008C3EE2"/>
    <w:rsid w:val="00973244"/>
    <w:rsid w:val="00A666CE"/>
    <w:rsid w:val="00A9576B"/>
    <w:rsid w:val="00AC6B3A"/>
    <w:rsid w:val="00AE530D"/>
    <w:rsid w:val="00AE79B7"/>
    <w:rsid w:val="00B06D15"/>
    <w:rsid w:val="00B25799"/>
    <w:rsid w:val="00B83C70"/>
    <w:rsid w:val="00BA111C"/>
    <w:rsid w:val="00BF62C9"/>
    <w:rsid w:val="00C8549F"/>
    <w:rsid w:val="00D402F9"/>
    <w:rsid w:val="00DB29DA"/>
    <w:rsid w:val="00DB32ED"/>
    <w:rsid w:val="00EB6D28"/>
    <w:rsid w:val="00F1345F"/>
    <w:rsid w:val="00F951AE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2022-10-21T11:14:00Z</dcterms:created>
  <dcterms:modified xsi:type="dcterms:W3CDTF">2022-10-21T11:17:00Z</dcterms:modified>
</cp:coreProperties>
</file>