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D3" w:rsidRDefault="00E705D3" w:rsidP="00E705D3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>
        <w:rPr>
          <w:rStyle w:val="markedcontent"/>
          <w:rFonts w:ascii="Times New Roman" w:hAnsi="Times New Roman" w:cs="Times New Roman"/>
          <w:b/>
          <w:sz w:val="28"/>
          <w:szCs w:val="28"/>
        </w:rPr>
        <w:t>Россельхознадзора</w:t>
      </w:r>
      <w:proofErr w:type="spellEnd"/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по городу Москва, Московской и Тульской областям информирует о выявлении несоответствия качества образца лекарственного препарата</w:t>
      </w:r>
    </w:p>
    <w:p w:rsidR="00E705D3" w:rsidRDefault="00E705D3" w:rsidP="00E70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705D3" w:rsidRDefault="00E705D3" w:rsidP="00E705D3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по городу Москва, Московской и Тульской областям сообщает, что при проведении контроля качества лекарственных сре</w:t>
      </w:r>
      <w:proofErr w:type="gramStart"/>
      <w:r>
        <w:rPr>
          <w:rStyle w:val="markedcontent"/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Style w:val="markedcontent"/>
          <w:rFonts w:ascii="Times New Roman" w:hAnsi="Times New Roman" w:cs="Times New Roman"/>
          <w:sz w:val="28"/>
          <w:szCs w:val="28"/>
        </w:rPr>
        <w:t>я ветеринарного применения выявлено несоответствие качества образца лекарственного препарата «</w:t>
      </w:r>
      <w:proofErr w:type="spellStart"/>
      <w:r w:rsidRPr="001D185A">
        <w:rPr>
          <w:rStyle w:val="markedcontent"/>
          <w:rFonts w:ascii="Times New Roman" w:hAnsi="Times New Roman" w:cs="Times New Roman"/>
          <w:sz w:val="28"/>
          <w:szCs w:val="28"/>
        </w:rPr>
        <w:t>Доксипан</w:t>
      </w:r>
      <w:proofErr w:type="spellEnd"/>
      <w:r w:rsidRPr="001D185A">
        <w:rPr>
          <w:rStyle w:val="markedcontent"/>
          <w:rFonts w:ascii="Times New Roman" w:hAnsi="Times New Roman" w:cs="Times New Roman"/>
          <w:sz w:val="28"/>
          <w:szCs w:val="28"/>
        </w:rPr>
        <w:t xml:space="preserve"> 54</w:t>
      </w:r>
      <w:r>
        <w:rPr>
          <w:rStyle w:val="markedcontent"/>
          <w:rFonts w:ascii="Times New Roman" w:hAnsi="Times New Roman" w:cs="Times New Roman"/>
          <w:sz w:val="28"/>
          <w:szCs w:val="28"/>
        </w:rPr>
        <w:t>» (</w:t>
      </w:r>
      <w:r w:rsidRPr="001D185A">
        <w:rPr>
          <w:rStyle w:val="markedcontent"/>
          <w:rFonts w:ascii="Times New Roman" w:hAnsi="Times New Roman" w:cs="Times New Roman"/>
          <w:sz w:val="28"/>
          <w:szCs w:val="28"/>
        </w:rPr>
        <w:t>серия 21020129, срок годности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D185A">
        <w:rPr>
          <w:rStyle w:val="markedcontent"/>
          <w:rFonts w:ascii="Times New Roman" w:hAnsi="Times New Roman" w:cs="Times New Roman"/>
          <w:sz w:val="28"/>
          <w:szCs w:val="28"/>
        </w:rPr>
        <w:t>02.2023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) производства </w:t>
      </w:r>
      <w:r w:rsidRPr="008709F5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spellStart"/>
      <w:r w:rsidRPr="001D185A">
        <w:rPr>
          <w:rStyle w:val="markedcontent"/>
          <w:rFonts w:ascii="Times New Roman" w:hAnsi="Times New Roman" w:cs="Times New Roman"/>
          <w:sz w:val="28"/>
          <w:szCs w:val="28"/>
        </w:rPr>
        <w:t>Industria</w:t>
      </w:r>
      <w:proofErr w:type="spellEnd"/>
      <w:r w:rsidRPr="001D185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85A">
        <w:rPr>
          <w:rStyle w:val="markedcontent"/>
          <w:rFonts w:ascii="Times New Roman" w:hAnsi="Times New Roman" w:cs="Times New Roman"/>
          <w:sz w:val="28"/>
          <w:szCs w:val="28"/>
        </w:rPr>
        <w:t>Italiana</w:t>
      </w:r>
      <w:proofErr w:type="spellEnd"/>
      <w:r w:rsidRPr="001D185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85A">
        <w:rPr>
          <w:rStyle w:val="markedcontent"/>
          <w:rFonts w:ascii="Times New Roman" w:hAnsi="Times New Roman" w:cs="Times New Roman"/>
          <w:sz w:val="28"/>
          <w:szCs w:val="28"/>
        </w:rPr>
        <w:t>Integratori</w:t>
      </w:r>
      <w:proofErr w:type="spellEnd"/>
      <w:r w:rsidRPr="001D185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85A">
        <w:rPr>
          <w:rStyle w:val="markedcontent"/>
          <w:rFonts w:ascii="Times New Roman" w:hAnsi="Times New Roman" w:cs="Times New Roman"/>
          <w:sz w:val="28"/>
          <w:szCs w:val="28"/>
        </w:rPr>
        <w:t>Trei</w:t>
      </w:r>
      <w:proofErr w:type="spellEnd"/>
      <w:r w:rsidRPr="001D185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85A">
        <w:rPr>
          <w:rStyle w:val="markedcontent"/>
          <w:rFonts w:ascii="Times New Roman" w:hAnsi="Times New Roman" w:cs="Times New Roman"/>
          <w:sz w:val="28"/>
          <w:szCs w:val="28"/>
        </w:rPr>
        <w:t>S.p.A</w:t>
      </w:r>
      <w:proofErr w:type="spellEnd"/>
      <w:r w:rsidRPr="001D185A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8709F5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(Италия).</w:t>
      </w:r>
    </w:p>
    <w:p w:rsidR="00E705D3" w:rsidRDefault="00E705D3" w:rsidP="00E705D3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Реализация указанной серии лекарственного препарата приостановлена.</w:t>
      </w:r>
    </w:p>
    <w:p w:rsidR="00E705D3" w:rsidRDefault="00E705D3" w:rsidP="00E705D3">
      <w:pPr>
        <w:shd w:val="clear" w:color="auto" w:fill="FFFFFF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705D3" w:rsidRDefault="00E705D3" w:rsidP="00E705D3">
      <w:pPr>
        <w:shd w:val="clear" w:color="auto" w:fill="FFFFFF"/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Категории: Лицензирование; Информирование</w:t>
      </w:r>
    </w:p>
    <w:p w:rsidR="00E705D3" w:rsidRDefault="00E705D3" w:rsidP="00E705D3">
      <w:pPr>
        <w:shd w:val="clear" w:color="auto" w:fill="FFFFFF"/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sectPr w:rsidR="00E705D3" w:rsidSect="0052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62E"/>
    <w:rsid w:val="000B728F"/>
    <w:rsid w:val="000E6D2E"/>
    <w:rsid w:val="001A42A7"/>
    <w:rsid w:val="001D185A"/>
    <w:rsid w:val="0029362E"/>
    <w:rsid w:val="00333DE2"/>
    <w:rsid w:val="003773D2"/>
    <w:rsid w:val="003F71AB"/>
    <w:rsid w:val="00434C54"/>
    <w:rsid w:val="00472B39"/>
    <w:rsid w:val="004E3EDD"/>
    <w:rsid w:val="0052071D"/>
    <w:rsid w:val="00566F47"/>
    <w:rsid w:val="00787AFC"/>
    <w:rsid w:val="007C13D7"/>
    <w:rsid w:val="008709F5"/>
    <w:rsid w:val="00973244"/>
    <w:rsid w:val="00A666CE"/>
    <w:rsid w:val="00A9576B"/>
    <w:rsid w:val="00AC6B3A"/>
    <w:rsid w:val="00AE530D"/>
    <w:rsid w:val="00AE79B7"/>
    <w:rsid w:val="00B06D15"/>
    <w:rsid w:val="00B25799"/>
    <w:rsid w:val="00B62584"/>
    <w:rsid w:val="00B83C70"/>
    <w:rsid w:val="00BA111C"/>
    <w:rsid w:val="00BF62C9"/>
    <w:rsid w:val="00C8549F"/>
    <w:rsid w:val="00CB62CD"/>
    <w:rsid w:val="00D402F9"/>
    <w:rsid w:val="00DB29DA"/>
    <w:rsid w:val="00DB32ED"/>
    <w:rsid w:val="00E705D3"/>
    <w:rsid w:val="00EB6D28"/>
    <w:rsid w:val="00F1345F"/>
    <w:rsid w:val="00F951AE"/>
    <w:rsid w:val="00FC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93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n.komarova</dc:creator>
  <cp:lastModifiedBy>o.antonova</cp:lastModifiedBy>
  <cp:revision>3</cp:revision>
  <cp:lastPrinted>2022-04-25T06:21:00Z</cp:lastPrinted>
  <dcterms:created xsi:type="dcterms:W3CDTF">2022-10-24T10:27:00Z</dcterms:created>
  <dcterms:modified xsi:type="dcterms:W3CDTF">2022-10-24T10:29:00Z</dcterms:modified>
</cp:coreProperties>
</file>