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17" w:rsidRPr="00054717" w:rsidRDefault="00054717" w:rsidP="006A1CDC">
      <w:pPr>
        <w:spacing w:after="0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proofErr w:type="spellStart"/>
      <w:r w:rsidRPr="00054717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Россельхознадзором</w:t>
      </w:r>
      <w:proofErr w:type="spellEnd"/>
      <w:r w:rsidRPr="0005471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принято решение о приостановлении государственной регистрации кормовой добавки </w:t>
      </w:r>
    </w:p>
    <w:p w:rsidR="00054717" w:rsidRDefault="00054717" w:rsidP="00B40DEF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40593" w:rsidRDefault="00DB29DA" w:rsidP="00B40DEF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="00054717">
        <w:rPr>
          <w:rStyle w:val="markedcontent"/>
          <w:rFonts w:ascii="Times New Roman" w:hAnsi="Times New Roman" w:cs="Times New Roman"/>
          <w:sz w:val="28"/>
          <w:szCs w:val="28"/>
        </w:rPr>
        <w:t>доводит до сведения заинтересованных лиц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что </w:t>
      </w:r>
      <w:r w:rsidR="00B40DEF"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>а основании пункта 3 статьи 11.8 Закона Р</w:t>
      </w:r>
      <w:r w:rsidR="00054717">
        <w:rPr>
          <w:rStyle w:val="markedcontent"/>
          <w:rFonts w:ascii="Times New Roman" w:hAnsi="Times New Roman" w:cs="Times New Roman"/>
          <w:sz w:val="28"/>
          <w:szCs w:val="28"/>
        </w:rPr>
        <w:t>Ф</w:t>
      </w:r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 xml:space="preserve"> «О ветеринарии», пункта 38 Правил</w:t>
      </w:r>
      <w:r w:rsidR="00B40D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>государственной регистрации кормовой добавки, внесения изменений в</w:t>
      </w:r>
      <w:r w:rsidR="00B40D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>документы, содер</w:t>
      </w:r>
      <w:r w:rsidR="002E6006">
        <w:rPr>
          <w:rStyle w:val="markedcontent"/>
          <w:rFonts w:ascii="Times New Roman" w:hAnsi="Times New Roman" w:cs="Times New Roman"/>
          <w:sz w:val="28"/>
          <w:szCs w:val="28"/>
        </w:rPr>
        <w:t xml:space="preserve">жащиеся в регистрационном досье на </w:t>
      </w:r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>зарегистрированную</w:t>
      </w:r>
      <w:r w:rsidR="00B40D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>кормовую добавку, приостановления, возобновления и отмены</w:t>
      </w:r>
      <w:r w:rsidR="00B40D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 xml:space="preserve">государственной регистрации кормовой добавки, </w:t>
      </w:r>
      <w:proofErr w:type="spellStart"/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Россельхознадзором</w:t>
      </w:r>
      <w:proofErr w:type="spellEnd"/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 xml:space="preserve"> принято решение о приостановлении с 27.09.2022</w:t>
      </w:r>
      <w:r w:rsidR="00B40D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040593">
        <w:rPr>
          <w:rStyle w:val="markedcontent"/>
          <w:rFonts w:ascii="Times New Roman" w:hAnsi="Times New Roman" w:cs="Times New Roman"/>
          <w:sz w:val="28"/>
          <w:szCs w:val="28"/>
        </w:rPr>
        <w:t>г</w:t>
      </w:r>
      <w:proofErr w:type="gramEnd"/>
      <w:r w:rsidR="00054717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>государственной регистрации кормовой добавки «</w:t>
      </w:r>
      <w:proofErr w:type="spellStart"/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>Ронозим</w:t>
      </w:r>
      <w:proofErr w:type="spellEnd"/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>МультиГрейн</w:t>
      </w:r>
      <w:proofErr w:type="spellEnd"/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 xml:space="preserve"> (GT)»</w:t>
      </w:r>
      <w:r w:rsidR="00B40D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>производства «</w:t>
      </w:r>
      <w:proofErr w:type="spellStart"/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>Novozymes</w:t>
      </w:r>
      <w:proofErr w:type="spellEnd"/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 xml:space="preserve"> A/S» (Дания) (учетная серия 756/208-2-5.15-6609,</w:t>
      </w:r>
      <w:r w:rsidR="00B40D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40DEF">
        <w:rPr>
          <w:rStyle w:val="markedcontent"/>
          <w:rFonts w:ascii="Times New Roman" w:hAnsi="Times New Roman" w:cs="Times New Roman"/>
          <w:sz w:val="28"/>
          <w:szCs w:val="28"/>
        </w:rPr>
        <w:t>№</w:t>
      </w:r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 xml:space="preserve"> ПВИ-2-5.15/0459</w:t>
      </w:r>
      <w:r w:rsidR="00B40DEF">
        <w:rPr>
          <w:rStyle w:val="markedcontent"/>
          <w:rFonts w:ascii="Times New Roman" w:hAnsi="Times New Roman" w:cs="Times New Roman"/>
          <w:sz w:val="28"/>
          <w:szCs w:val="28"/>
        </w:rPr>
        <w:t xml:space="preserve">5 от 30.06.2015 </w:t>
      </w:r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>с бессрочным сроком</w:t>
      </w:r>
      <w:r w:rsidR="00B40D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40DEF" w:rsidRPr="00B40DEF">
        <w:rPr>
          <w:rStyle w:val="markedcontent"/>
          <w:rFonts w:ascii="Times New Roman" w:hAnsi="Times New Roman" w:cs="Times New Roman"/>
          <w:sz w:val="28"/>
          <w:szCs w:val="28"/>
        </w:rPr>
        <w:t>действия государственной регистрации).</w:t>
      </w:r>
    </w:p>
    <w:p w:rsidR="00B25799" w:rsidRDefault="00B40DEF" w:rsidP="00B40DEF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40DEF">
        <w:rPr>
          <w:rStyle w:val="markedcontent"/>
          <w:rFonts w:ascii="Times New Roman" w:hAnsi="Times New Roman" w:cs="Times New Roman"/>
          <w:sz w:val="28"/>
          <w:szCs w:val="28"/>
        </w:rPr>
        <w:t>В соответствии с пунктом 4 статьи 11.8 Закона после приостановления</w:t>
      </w:r>
      <w:r w:rsidR="0004059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40DEF">
        <w:rPr>
          <w:rStyle w:val="markedcontent"/>
          <w:rFonts w:ascii="Times New Roman" w:hAnsi="Times New Roman" w:cs="Times New Roman"/>
          <w:sz w:val="28"/>
          <w:szCs w:val="28"/>
        </w:rPr>
        <w:t>государственной регистрации кормовой добавки запрещаются ее производство,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40DEF">
        <w:rPr>
          <w:rStyle w:val="markedcontent"/>
          <w:rFonts w:ascii="Times New Roman" w:hAnsi="Times New Roman" w:cs="Times New Roman"/>
          <w:sz w:val="28"/>
          <w:szCs w:val="28"/>
        </w:rPr>
        <w:t>перемещение и (или) оборо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 w:rsidR="00D91B1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40593" w:rsidRDefault="00040593" w:rsidP="0004059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40593" w:rsidRDefault="00040593" w:rsidP="00040593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p w:rsidR="00040593" w:rsidRDefault="00040593" w:rsidP="0004059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sectPr w:rsidR="00040593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40593"/>
    <w:rsid w:val="00054717"/>
    <w:rsid w:val="0013296A"/>
    <w:rsid w:val="001A42A7"/>
    <w:rsid w:val="001D08E1"/>
    <w:rsid w:val="0029362E"/>
    <w:rsid w:val="002E6006"/>
    <w:rsid w:val="00333DE2"/>
    <w:rsid w:val="003773D2"/>
    <w:rsid w:val="00434C54"/>
    <w:rsid w:val="0052071D"/>
    <w:rsid w:val="00531C09"/>
    <w:rsid w:val="00590F45"/>
    <w:rsid w:val="006A1CDC"/>
    <w:rsid w:val="00787AFC"/>
    <w:rsid w:val="00833C1E"/>
    <w:rsid w:val="008F463B"/>
    <w:rsid w:val="00A60AF4"/>
    <w:rsid w:val="00A9576B"/>
    <w:rsid w:val="00AC6B3A"/>
    <w:rsid w:val="00AE79B7"/>
    <w:rsid w:val="00B25799"/>
    <w:rsid w:val="00B40DEF"/>
    <w:rsid w:val="00B83C70"/>
    <w:rsid w:val="00BF62C9"/>
    <w:rsid w:val="00C8549F"/>
    <w:rsid w:val="00D402F9"/>
    <w:rsid w:val="00D91ACF"/>
    <w:rsid w:val="00D91B1E"/>
    <w:rsid w:val="00DB29DA"/>
    <w:rsid w:val="00DB32ED"/>
    <w:rsid w:val="00DE2BDE"/>
    <w:rsid w:val="00F93A7B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4</cp:revision>
  <cp:lastPrinted>2022-04-25T06:21:00Z</cp:lastPrinted>
  <dcterms:created xsi:type="dcterms:W3CDTF">2022-09-29T11:24:00Z</dcterms:created>
  <dcterms:modified xsi:type="dcterms:W3CDTF">2022-09-30T06:33:00Z</dcterms:modified>
</cp:coreProperties>
</file>